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25" w:rsidRDefault="00D20725" w:rsidP="00895E09">
      <w:pPr>
        <w:jc w:val="center"/>
        <w:rPr>
          <w:rFonts w:ascii="Times New Roman" w:hAnsi="Times New Roman"/>
          <w:b/>
          <w:i/>
          <w:lang w:val="hr-HR"/>
        </w:rPr>
      </w:pPr>
      <w:r w:rsidRPr="00D20725">
        <w:rPr>
          <w:rFonts w:ascii="Times New Roman" w:hAnsi="Times New Roman"/>
          <w:b/>
          <w:i/>
          <w:noProof/>
          <w:lang w:val="hr-HR" w:eastAsia="hr-HR" w:bidi="ar-SA"/>
        </w:rPr>
        <w:drawing>
          <wp:inline distT="0" distB="0" distL="0" distR="0">
            <wp:extent cx="1457325" cy="923182"/>
            <wp:effectExtent l="0" t="0" r="0" b="0"/>
            <wp:docPr id="1" name="Slika 1" descr="C:\Users\Maja\Desktop\TZ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TZG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1" cy="9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lang w:val="hr-HR"/>
        </w:rPr>
        <w:t xml:space="preserve">       </w:t>
      </w:r>
      <w:r>
        <w:rPr>
          <w:noProof/>
          <w:lang w:val="hr-HR" w:eastAsia="hr-HR" w:bidi="ar-SA"/>
        </w:rPr>
        <w:drawing>
          <wp:inline distT="0" distB="0" distL="0" distR="0" wp14:anchorId="5AD64661" wp14:editId="7332F4D4">
            <wp:extent cx="2647950" cy="866775"/>
            <wp:effectExtent l="0" t="0" r="0" b="9525"/>
            <wp:docPr id="2" name="Slika 2" descr="Business H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 HT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25" w:rsidRDefault="00D20725" w:rsidP="00036AFA">
      <w:pPr>
        <w:jc w:val="center"/>
        <w:rPr>
          <w:rFonts w:ascii="Times New Roman" w:hAnsi="Times New Roman"/>
          <w:b/>
          <w:i/>
          <w:lang w:val="hr-HR"/>
        </w:rPr>
      </w:pPr>
    </w:p>
    <w:p w:rsidR="00D20725" w:rsidRDefault="00D20725" w:rsidP="00036AFA">
      <w:pPr>
        <w:jc w:val="center"/>
        <w:rPr>
          <w:rFonts w:ascii="Times New Roman" w:hAnsi="Times New Roman"/>
          <w:b/>
          <w:i/>
          <w:lang w:val="hr-HR"/>
        </w:rPr>
      </w:pPr>
    </w:p>
    <w:p w:rsidR="00036AFA" w:rsidRDefault="00D33273" w:rsidP="00036AFA">
      <w:pPr>
        <w:jc w:val="center"/>
        <w:rPr>
          <w:rFonts w:ascii="Times New Roman" w:hAnsi="Times New Roman"/>
          <w:b/>
          <w:i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i/>
          <w:lang w:val="hr-HR"/>
        </w:rPr>
        <w:t xml:space="preserve">   P R O G </w:t>
      </w:r>
      <w:r w:rsidR="00036AFA">
        <w:rPr>
          <w:rFonts w:ascii="Times New Roman" w:hAnsi="Times New Roman"/>
          <w:b/>
          <w:i/>
          <w:lang w:val="hr-HR"/>
        </w:rPr>
        <w:t>R A M</w:t>
      </w:r>
      <w:r w:rsidR="005B3A5A">
        <w:rPr>
          <w:rFonts w:ascii="Times New Roman" w:hAnsi="Times New Roman"/>
          <w:b/>
          <w:i/>
          <w:lang w:val="hr-HR"/>
        </w:rPr>
        <w:t>A</w:t>
      </w:r>
      <w:r>
        <w:rPr>
          <w:rFonts w:ascii="Times New Roman" w:hAnsi="Times New Roman"/>
          <w:b/>
          <w:i/>
          <w:lang w:val="hr-HR"/>
        </w:rPr>
        <w:t xml:space="preserve">    </w:t>
      </w:r>
      <w:r w:rsidR="00036AFA">
        <w:rPr>
          <w:rFonts w:ascii="Times New Roman" w:hAnsi="Times New Roman"/>
          <w:b/>
          <w:i/>
          <w:lang w:val="hr-HR"/>
        </w:rPr>
        <w:t>R A D A</w:t>
      </w:r>
    </w:p>
    <w:p w:rsidR="00036AFA" w:rsidRDefault="00036AFA" w:rsidP="00036AFA">
      <w:pPr>
        <w:jc w:val="center"/>
        <w:rPr>
          <w:rFonts w:ascii="Times New Roman" w:hAnsi="Times New Roman"/>
          <w:b/>
          <w:i/>
          <w:lang w:val="hr-HR"/>
        </w:rPr>
      </w:pPr>
    </w:p>
    <w:p w:rsidR="00036AFA" w:rsidRDefault="00036AFA" w:rsidP="00036AFA">
      <w:pPr>
        <w:jc w:val="center"/>
        <w:rPr>
          <w:rFonts w:ascii="Times New Roman" w:hAnsi="Times New Roman"/>
          <w:b/>
          <w:i/>
          <w:lang w:val="hr-HR"/>
        </w:rPr>
      </w:pPr>
      <w:r>
        <w:rPr>
          <w:rFonts w:ascii="Times New Roman" w:hAnsi="Times New Roman"/>
          <w:b/>
          <w:i/>
          <w:lang w:val="hr-HR"/>
        </w:rPr>
        <w:t>T U R I S T I Č K E  Z A J E D N I CE  G R A D A  G O S P I Ć A</w:t>
      </w:r>
    </w:p>
    <w:p w:rsidR="00036AFA" w:rsidRDefault="00036AFA" w:rsidP="00036AFA">
      <w:pPr>
        <w:jc w:val="center"/>
        <w:rPr>
          <w:rFonts w:ascii="Times New Roman" w:hAnsi="Times New Roman"/>
          <w:b/>
          <w:i/>
          <w:lang w:val="hr-HR"/>
        </w:rPr>
      </w:pPr>
    </w:p>
    <w:p w:rsidR="00036AFA" w:rsidRDefault="00036AFA" w:rsidP="00036AFA">
      <w:pPr>
        <w:jc w:val="center"/>
        <w:rPr>
          <w:rFonts w:ascii="Times New Roman" w:hAnsi="Times New Roman"/>
          <w:b/>
          <w:i/>
          <w:lang w:val="hr-HR"/>
        </w:rPr>
      </w:pPr>
      <w:r>
        <w:rPr>
          <w:rFonts w:ascii="Times New Roman" w:hAnsi="Times New Roman"/>
          <w:b/>
          <w:i/>
          <w:lang w:val="hr-HR"/>
        </w:rPr>
        <w:t xml:space="preserve">Z A  2 0 2 3.  G O D I N U </w:t>
      </w:r>
    </w:p>
    <w:p w:rsidR="00BA21E3" w:rsidRDefault="00BA21E3" w:rsidP="00895E09">
      <w:pPr>
        <w:rPr>
          <w:rFonts w:ascii="Times New Roman" w:hAnsi="Times New Roman"/>
          <w:b/>
          <w:i/>
          <w:lang w:val="hr-HR"/>
        </w:rPr>
      </w:pPr>
    </w:p>
    <w:p w:rsidR="00036AFA" w:rsidRDefault="00036AFA" w:rsidP="00036AFA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UVOD:</w:t>
      </w:r>
    </w:p>
    <w:p w:rsidR="00036AFA" w:rsidRDefault="00036AFA" w:rsidP="00036AFA">
      <w:pPr>
        <w:jc w:val="both"/>
        <w:rPr>
          <w:rFonts w:ascii="Times New Roman" w:hAnsi="Times New Roman"/>
          <w:lang w:val="hr-HR"/>
        </w:rPr>
      </w:pPr>
    </w:p>
    <w:p w:rsidR="00036AFA" w:rsidRDefault="00036AFA" w:rsidP="00036AFA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Turistička zajednica grada Gospića će tijekom 2023. godine sukladno Programu rada i Financijskom planu za 2023. godinu provoditi planirane programe i projekte temeljem zajedničkih ciljeva i zadaća propisanih Zakonom o turističkim zajednicama i promicanju hrvatskog turizma, („Narodne novine“, broj 52/19, članak 9. i članak 32.):</w:t>
      </w:r>
    </w:p>
    <w:p w:rsidR="00036AFA" w:rsidRDefault="00036AFA" w:rsidP="00036AFA">
      <w:pPr>
        <w:jc w:val="both"/>
        <w:rPr>
          <w:rFonts w:asciiTheme="minorHAnsi" w:hAnsiTheme="minorHAnsi" w:cstheme="minorHAnsi"/>
          <w:lang w:val="hr-HR"/>
        </w:rPr>
      </w:pPr>
    </w:p>
    <w:p w:rsidR="00036AFA" w:rsidRDefault="00036AFA" w:rsidP="00036AFA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Zajednički ciljevi turističkih zajednica su:</w:t>
      </w:r>
    </w:p>
    <w:p w:rsidR="00036AFA" w:rsidRDefault="00036AFA" w:rsidP="00036AFA">
      <w:pPr>
        <w:jc w:val="both"/>
        <w:rPr>
          <w:rFonts w:asciiTheme="minorHAnsi" w:hAnsiTheme="minorHAnsi" w:cstheme="minorHAnsi"/>
          <w:lang w:val="hr-HR"/>
        </w:rPr>
      </w:pPr>
    </w:p>
    <w:p w:rsidR="00036AFA" w:rsidRDefault="00036AFA" w:rsidP="00036AF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poticanje i iniciranje razvoja i unapređivanja postojećeg turističkog proizvoda, </w:t>
      </w:r>
    </w:p>
    <w:p w:rsidR="00036AFA" w:rsidRDefault="00036AFA" w:rsidP="00036AFA">
      <w:pPr>
        <w:ind w:left="72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iniciranje razvoja novih turističkih proizvoda područja za koje su osnovane, na </w:t>
      </w:r>
    </w:p>
    <w:p w:rsidR="00036AFA" w:rsidRDefault="00036AFA" w:rsidP="00036AFA">
      <w:pPr>
        <w:ind w:left="72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način da upravljaju destinacijom na razini za koju su osnovane </w:t>
      </w:r>
    </w:p>
    <w:p w:rsidR="00036AFA" w:rsidRDefault="00036AFA" w:rsidP="00036AFA">
      <w:pPr>
        <w:jc w:val="both"/>
        <w:rPr>
          <w:rFonts w:asciiTheme="minorHAnsi" w:hAnsiTheme="minorHAnsi" w:cstheme="minorHAnsi"/>
          <w:lang w:val="hr-HR"/>
        </w:rPr>
      </w:pPr>
    </w:p>
    <w:p w:rsidR="00036AFA" w:rsidRDefault="00036AFA" w:rsidP="00036AF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promocija turističkog proizvoda područja za koje su osnovane</w:t>
      </w:r>
    </w:p>
    <w:p w:rsidR="00036AFA" w:rsidRDefault="00036AFA" w:rsidP="00036AFA">
      <w:pPr>
        <w:jc w:val="both"/>
        <w:rPr>
          <w:rFonts w:asciiTheme="minorHAnsi" w:hAnsiTheme="minorHAnsi" w:cstheme="minorHAnsi"/>
          <w:lang w:val="hr-HR"/>
        </w:rPr>
      </w:pPr>
    </w:p>
    <w:p w:rsidR="00036AFA" w:rsidRDefault="00036AFA" w:rsidP="00036AF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razvijanje svijesti o važnosti i gospodarskim, društvenim i drugim učincima turizma, te potrebi i važnosti očuvanja i unapređenja svih elemenata turističkog proizvoda određenog područja, a osobito zaštite okoliša te prirodne i kulturne baštine sukladno održivom razvoju</w:t>
      </w:r>
    </w:p>
    <w:p w:rsidR="00036AFA" w:rsidRDefault="00036AFA" w:rsidP="00036AFA">
      <w:pPr>
        <w:pStyle w:val="Odlomakpopisa"/>
        <w:rPr>
          <w:rFonts w:asciiTheme="minorHAnsi" w:hAnsiTheme="minorHAnsi" w:cstheme="minorHAnsi"/>
          <w:lang w:val="hr-HR"/>
        </w:rPr>
      </w:pPr>
    </w:p>
    <w:p w:rsidR="00036AFA" w:rsidRDefault="00036AFA" w:rsidP="00036AFA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U izradi Prijedloga programa rada za 2023.  polazi se od:</w:t>
      </w:r>
    </w:p>
    <w:p w:rsidR="00036AFA" w:rsidRDefault="00036AFA" w:rsidP="00036AFA">
      <w:pPr>
        <w:jc w:val="both"/>
        <w:rPr>
          <w:rFonts w:asciiTheme="minorHAnsi" w:hAnsiTheme="minorHAnsi" w:cstheme="minorHAnsi"/>
          <w:b/>
          <w:lang w:val="hr-HR"/>
        </w:rPr>
      </w:pPr>
    </w:p>
    <w:p w:rsidR="00036AFA" w:rsidRDefault="00036AFA" w:rsidP="00036AF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ostvarenih rezultata i aktivnosti u 2022. godini</w:t>
      </w:r>
    </w:p>
    <w:p w:rsidR="00036AFA" w:rsidRDefault="00036AFA" w:rsidP="00036AF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procjeni obujma fizičkog turističkog prometa</w:t>
      </w:r>
    </w:p>
    <w:p w:rsidR="00036AFA" w:rsidRDefault="00036AFA" w:rsidP="00036AF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stanja na emitivnim tržištima i procjeni tog stanja u 2022. godini</w:t>
      </w:r>
    </w:p>
    <w:p w:rsidR="00036AFA" w:rsidRDefault="00036AFA" w:rsidP="00036AF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stanja, strukture i kvalitete smještaja</w:t>
      </w:r>
    </w:p>
    <w:p w:rsidR="00036AFA" w:rsidRDefault="00036AFA" w:rsidP="00036AFA">
      <w:pPr>
        <w:ind w:left="720"/>
        <w:jc w:val="both"/>
        <w:rPr>
          <w:rFonts w:asciiTheme="minorHAnsi" w:hAnsiTheme="minorHAnsi" w:cstheme="minorHAnsi"/>
          <w:lang w:val="hr-HR"/>
        </w:rPr>
      </w:pPr>
    </w:p>
    <w:p w:rsidR="00036AFA" w:rsidRDefault="00036AFA" w:rsidP="00036AFA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Prema glavnim odrednicama Operativnog marketing plana Hrvatske turističke zajednice ovaj plan ima za ciljeve: </w:t>
      </w:r>
    </w:p>
    <w:p w:rsidR="00036AFA" w:rsidRDefault="00036AFA" w:rsidP="00036AFA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</w:t>
      </w:r>
    </w:p>
    <w:p w:rsidR="00036AFA" w:rsidRDefault="00036AFA" w:rsidP="00036AF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povećanje atraktivnosti i konkurentnosti hrvatskog turizma</w:t>
      </w:r>
    </w:p>
    <w:p w:rsidR="00036AFA" w:rsidRDefault="00036AFA" w:rsidP="00036AF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afirmacija procesa korištenja on-line komunikacijske strategije u turističkoj promidžbi</w:t>
      </w:r>
    </w:p>
    <w:p w:rsidR="00036AFA" w:rsidRDefault="00036AFA" w:rsidP="00036AF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povećanje dolazaka u periodu pred i posezone </w:t>
      </w:r>
    </w:p>
    <w:p w:rsidR="00036AFA" w:rsidRDefault="00036AFA" w:rsidP="00036AF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povećanje dolazaka u kontinentalnim destinacijama</w:t>
      </w:r>
    </w:p>
    <w:p w:rsidR="003B2A94" w:rsidRPr="003B2A94" w:rsidRDefault="003B2A94" w:rsidP="003B2A94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>Program rada i financijski Plan Turističke zajednice grada Gospića može se mijenjati tokom godine , a radi ne predviđenih situacija ( covid19), jer još uvijek nije proglašen kraj epidemije.</w:t>
      </w:r>
    </w:p>
    <w:p w:rsidR="00036AFA" w:rsidRDefault="00036AFA" w:rsidP="00036AFA">
      <w:pPr>
        <w:rPr>
          <w:rFonts w:asciiTheme="minorHAnsi" w:hAnsiTheme="minorHAnsi" w:cstheme="minorHAnsi"/>
        </w:rPr>
      </w:pPr>
    </w:p>
    <w:tbl>
      <w:tblPr>
        <w:tblW w:w="8421" w:type="dxa"/>
        <w:tblLook w:val="04A0" w:firstRow="1" w:lastRow="0" w:firstColumn="1" w:lastColumn="0" w:noHBand="0" w:noVBand="1"/>
      </w:tblPr>
      <w:tblGrid>
        <w:gridCol w:w="1153"/>
        <w:gridCol w:w="1031"/>
        <w:gridCol w:w="1121"/>
        <w:gridCol w:w="1407"/>
        <w:gridCol w:w="1407"/>
        <w:gridCol w:w="1216"/>
        <w:gridCol w:w="1086"/>
      </w:tblGrid>
      <w:tr w:rsidR="00895E09" w:rsidRPr="007F7D2C" w:rsidTr="00F01BBE">
        <w:trPr>
          <w:trHeight w:val="255"/>
        </w:trPr>
        <w:tc>
          <w:tcPr>
            <w:tcW w:w="8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lang w:eastAsia="hr-HR"/>
              </w:rPr>
              <w:t xml:space="preserve">PODACI O OSTVARENOM TURISTIČKOM PROMETU U TEKUĆOJ </w:t>
            </w:r>
          </w:p>
        </w:tc>
      </w:tr>
      <w:tr w:rsidR="00895E09" w:rsidRPr="007F7D2C" w:rsidTr="00F01BBE">
        <w:trPr>
          <w:trHeight w:val="25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lang w:eastAsia="hr-HR"/>
              </w:rPr>
              <w:t>GODINI OD 01.01.2022.</w:t>
            </w:r>
            <w:r>
              <w:rPr>
                <w:rFonts w:ascii="Tahoma" w:hAnsi="Tahoma" w:cs="Tahoma"/>
                <w:b/>
                <w:bCs/>
                <w:lang w:eastAsia="hr-HR"/>
              </w:rPr>
              <w:t>-</w:t>
            </w:r>
            <w:r w:rsidRPr="007F7D2C">
              <w:rPr>
                <w:rFonts w:ascii="Tahoma" w:hAnsi="Tahoma" w:cs="Tahoma"/>
                <w:b/>
                <w:bCs/>
                <w:lang w:eastAsia="hr-HR"/>
              </w:rPr>
              <w:t>14.12.2022.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5E09" w:rsidRPr="007F7D2C" w:rsidTr="00F01BBE">
        <w:trPr>
          <w:trHeight w:val="26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09" w:rsidRPr="007F7D2C" w:rsidRDefault="00895E09" w:rsidP="00F01B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 xml:space="preserve">Dolasci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 xml:space="preserve">Noćenja 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 xml:space="preserve">Dolasci 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 xml:space="preserve">Noćenja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 xml:space="preserve">Indeks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E09" w:rsidRPr="007F7D2C" w:rsidRDefault="00895E09" w:rsidP="00F01B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 xml:space="preserve">Indeks 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 xml:space="preserve">prethodna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prethodna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dolazaka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noćenja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2022/01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670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1.614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1.672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134,00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96,53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2022/02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418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977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946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112,06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103,28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2022/03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467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1.171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813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180,31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144,03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2022/04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836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1.779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1.239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203,41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143,58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2022/05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1.052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2.315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1.213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191,27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190,85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2022/06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1.349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2.924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1.021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2.335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132,13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125,22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2022/07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3.696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9.047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3.250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6.727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113,72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134,49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2022/08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4.762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10.994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4.522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9.137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105,31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120,32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2022/09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1.724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3.675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1.395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2.496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123,58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147,24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2022/10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1.002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2.159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1.137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2.267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88,13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95,24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2022/11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679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1.711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628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1.522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108,12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112,42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2022/12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493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108,65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123,73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16.899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38.998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14.254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30.860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118,56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b/>
                <w:bCs/>
                <w:sz w:val="20"/>
                <w:szCs w:val="20"/>
                <w:lang w:eastAsia="hr-HR"/>
              </w:rPr>
              <w:t>126,37</w:t>
            </w:r>
          </w:p>
        </w:tc>
      </w:tr>
      <w:tr w:rsidR="00895E09" w:rsidRPr="007F7D2C" w:rsidTr="00F01BBE">
        <w:trPr>
          <w:trHeight w:val="25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E09" w:rsidRPr="007F7D2C" w:rsidRDefault="00895E09" w:rsidP="00F01BBE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7F7D2C">
              <w:rPr>
                <w:rFonts w:ascii="Tahoma" w:hAnsi="Tahoma" w:cs="Tahoma"/>
                <w:sz w:val="20"/>
                <w:szCs w:val="20"/>
                <w:lang w:eastAsia="hr-HR"/>
              </w:rPr>
              <w:t> </w:t>
            </w:r>
          </w:p>
        </w:tc>
      </w:tr>
    </w:tbl>
    <w:p w:rsidR="00895E09" w:rsidRDefault="00895E09" w:rsidP="00895E09"/>
    <w:p w:rsidR="00895E09" w:rsidRDefault="00895E09" w:rsidP="00036AFA">
      <w:pPr>
        <w:rPr>
          <w:rFonts w:asciiTheme="minorHAnsi" w:hAnsiTheme="minorHAnsi" w:cstheme="minorHAnsi"/>
        </w:rPr>
      </w:pPr>
    </w:p>
    <w:p w:rsidR="00895E09" w:rsidRDefault="00895E09" w:rsidP="00036AFA">
      <w:pPr>
        <w:rPr>
          <w:rFonts w:asciiTheme="minorHAnsi" w:hAnsiTheme="minorHAnsi" w:cstheme="minorHAnsi"/>
        </w:rPr>
      </w:pPr>
    </w:p>
    <w:p w:rsidR="00895E09" w:rsidRDefault="00895E09" w:rsidP="00036AFA">
      <w:pPr>
        <w:rPr>
          <w:rFonts w:asciiTheme="minorHAnsi" w:hAnsiTheme="minorHAnsi" w:cstheme="minorHAnsi"/>
        </w:rPr>
      </w:pPr>
    </w:p>
    <w:p w:rsidR="00895E09" w:rsidRDefault="00895E09" w:rsidP="00036AFA">
      <w:pPr>
        <w:rPr>
          <w:rFonts w:asciiTheme="minorHAnsi" w:hAnsiTheme="minorHAnsi" w:cstheme="minorHAnsi"/>
        </w:rPr>
      </w:pPr>
      <w:r>
        <w:rPr>
          <w:noProof/>
          <w:lang w:val="hr-HR" w:eastAsia="hr-HR" w:bidi="ar-SA"/>
        </w:rPr>
        <w:drawing>
          <wp:inline distT="0" distB="0" distL="0" distR="0" wp14:anchorId="3919C32F" wp14:editId="2C61C61B">
            <wp:extent cx="5657850" cy="3257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09" w:rsidRDefault="00895E09" w:rsidP="00036AFA">
      <w:pPr>
        <w:rPr>
          <w:rFonts w:asciiTheme="minorHAnsi" w:hAnsiTheme="minorHAnsi" w:cstheme="minorHAnsi"/>
        </w:rPr>
      </w:pPr>
    </w:p>
    <w:p w:rsidR="00895E09" w:rsidRDefault="00895E09" w:rsidP="00036AFA">
      <w:pPr>
        <w:rPr>
          <w:rFonts w:asciiTheme="minorHAnsi" w:hAnsiTheme="minorHAnsi" w:cstheme="minorHAnsi"/>
        </w:rPr>
      </w:pPr>
    </w:p>
    <w:p w:rsidR="00036AFA" w:rsidRDefault="00036AFA" w:rsidP="00036AFA">
      <w:pPr>
        <w:pStyle w:val="Odlomakpopisa"/>
        <w:numPr>
          <w:ilvl w:val="1"/>
          <w:numId w:val="2"/>
        </w:numPr>
        <w:spacing w:after="20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ISTRAŽIVANJE I STRATEŠKO PLANIRANJE</w:t>
      </w:r>
    </w:p>
    <w:p w:rsidR="00036AFA" w:rsidRDefault="00036AFA" w:rsidP="00036AFA">
      <w:pPr>
        <w:pStyle w:val="Odlomakpopisa"/>
        <w:spacing w:after="200" w:line="276" w:lineRule="auto"/>
        <w:ind w:left="3588"/>
        <w:rPr>
          <w:rFonts w:asciiTheme="minorHAnsi" w:hAnsiTheme="minorHAnsi" w:cstheme="minorHAnsi"/>
          <w:b/>
          <w:sz w:val="28"/>
          <w:szCs w:val="28"/>
        </w:rPr>
      </w:pPr>
    </w:p>
    <w:p w:rsidR="00895E09" w:rsidRDefault="00895E09" w:rsidP="00036AFA">
      <w:pPr>
        <w:pStyle w:val="Odlomakpopisa"/>
        <w:spacing w:after="200" w:line="276" w:lineRule="auto"/>
        <w:ind w:left="3588"/>
        <w:rPr>
          <w:rFonts w:asciiTheme="minorHAnsi" w:hAnsiTheme="minorHAnsi" w:cstheme="minorHAnsi"/>
          <w:b/>
          <w:sz w:val="28"/>
          <w:szCs w:val="28"/>
        </w:rPr>
      </w:pP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Izrada strateških / operativnih / komunikacijskih / akcijskih dokumenata</w:t>
      </w:r>
      <w:bookmarkStart w:id="1" w:name="_Hlk58247031"/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               </w:t>
      </w:r>
      <w:r w:rsidR="00DF7870">
        <w:rPr>
          <w:rFonts w:eastAsia="Calibri"/>
          <w:b/>
          <w:sz w:val="28"/>
          <w:szCs w:val="28"/>
        </w:rPr>
        <w:t xml:space="preserve">           45.000,00 kn/5.972,53</w:t>
      </w:r>
      <w:r>
        <w:rPr>
          <w:rFonts w:eastAsia="Calibri"/>
          <w:b/>
          <w:sz w:val="28"/>
          <w:szCs w:val="28"/>
        </w:rPr>
        <w:t xml:space="preserve"> EUR</w:t>
      </w:r>
      <w:r>
        <w:rPr>
          <w:rFonts w:eastAsia="Calibri"/>
          <w:b/>
          <w:sz w:val="28"/>
          <w:szCs w:val="28"/>
        </w:rPr>
        <w:tab/>
      </w:r>
    </w:p>
    <w:p w:rsidR="00036AFA" w:rsidRDefault="00036AFA" w:rsidP="00036AFA">
      <w:pPr>
        <w:spacing w:after="200" w:line="276" w:lineRule="auto"/>
        <w:ind w:left="1068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Nositelj TZG </w:t>
      </w:r>
      <w:bookmarkEnd w:id="1"/>
      <w:r>
        <w:rPr>
          <w:rFonts w:eastAsia="Calibri"/>
          <w:b/>
          <w:sz w:val="20"/>
          <w:szCs w:val="20"/>
        </w:rPr>
        <w:t>Gospić</w:t>
      </w:r>
    </w:p>
    <w:p w:rsidR="00036AFA" w:rsidRDefault="00036AFA" w:rsidP="00036AFA">
      <w:pPr>
        <w:spacing w:after="200" w:line="276" w:lineRule="auto"/>
        <w:ind w:left="1068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</w:rPr>
        <w:t>Sudjelovanje u izradi strateških i razvojnih planova turizma na području destinacije.</w:t>
      </w:r>
    </w:p>
    <w:p w:rsidR="00036AFA" w:rsidRDefault="00036AFA" w:rsidP="00036AFA">
      <w:pPr>
        <w:spacing w:after="20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„Brand strategija, komunikacijska strategija i vizualni identitet grada Gospića“ 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Istraživanje I analiza tržišta</w:t>
      </w:r>
    </w:p>
    <w:p w:rsidR="00036AFA" w:rsidRDefault="00036AFA" w:rsidP="00036AFA">
      <w:p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Redovne analize tržišta, kretanje trendova, benchmarking.</w:t>
      </w:r>
    </w:p>
    <w:p w:rsidR="00036AFA" w:rsidRDefault="00036AFA" w:rsidP="00036AFA">
      <w:pPr>
        <w:spacing w:after="200" w:line="276" w:lineRule="auto"/>
        <w:jc w:val="both"/>
        <w:rPr>
          <w:rFonts w:eastAsia="Calibri"/>
          <w:b/>
          <w:bCs/>
          <w:lang w:val="hr-HR" w:bidi="ar-SA"/>
        </w:rPr>
      </w:pPr>
      <w:r>
        <w:rPr>
          <w:rFonts w:eastAsia="Calibri"/>
          <w:b/>
          <w:bCs/>
          <w:lang w:val="hr-HR" w:bidi="ar-SA"/>
        </w:rPr>
        <w:t>Mediatoolkit - monitoring tržišta</w:t>
      </w:r>
    </w:p>
    <w:p w:rsidR="00036AFA" w:rsidRDefault="00036AFA" w:rsidP="00036AFA">
      <w:pPr>
        <w:spacing w:after="200" w:line="276" w:lineRule="auto"/>
        <w:jc w:val="both"/>
        <w:rPr>
          <w:rFonts w:eastAsia="Calibri"/>
          <w:b/>
          <w:bCs/>
          <w:lang w:val="hr-HR" w:bidi="ar-SA"/>
        </w:rPr>
      </w:pPr>
      <w:r>
        <w:rPr>
          <w:rFonts w:eastAsia="Calibri"/>
          <w:b/>
          <w:bCs/>
          <w:lang w:val="hr-HR" w:bidi="ar-SA"/>
        </w:rPr>
        <w:t xml:space="preserve">                                                                           Predviđena</w:t>
      </w:r>
      <w:r w:rsidR="00DF7870">
        <w:rPr>
          <w:rFonts w:eastAsia="Calibri"/>
          <w:b/>
          <w:bCs/>
          <w:lang w:val="hr-HR" w:bidi="ar-SA"/>
        </w:rPr>
        <w:t xml:space="preserve"> sredstva: 20.000,00 kn/2.654,46</w:t>
      </w:r>
      <w:r>
        <w:rPr>
          <w:rFonts w:eastAsia="Calibri"/>
          <w:b/>
          <w:bCs/>
          <w:lang w:val="hr-HR" w:bidi="ar-SA"/>
        </w:rPr>
        <w:t xml:space="preserve"> EUR</w:t>
      </w:r>
    </w:p>
    <w:p w:rsidR="00036AFA" w:rsidRDefault="00036AFA" w:rsidP="00036AFA">
      <w:pPr>
        <w:spacing w:after="200" w:line="276" w:lineRule="auto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Analize koje će se izrađivati prema potrebi sustava za obavljanje raznih zadaća i aktivnosti.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 xml:space="preserve"> Mjerenje učinkovitosti promotivnih aktivnosti</w:t>
      </w:r>
    </w:p>
    <w:p w:rsidR="00036AFA" w:rsidRDefault="00036AFA" w:rsidP="00036AFA">
      <w:pPr>
        <w:spacing w:after="200" w:line="276" w:lineRule="auto"/>
        <w:rPr>
          <w:rFonts w:eastAsia="Calibri"/>
          <w:b/>
          <w:lang w:val="hr-HR" w:bidi="ar-SA"/>
        </w:rPr>
      </w:pPr>
      <w:r>
        <w:rPr>
          <w:rFonts w:eastAsia="Calibri"/>
          <w:b/>
          <w:lang w:val="hr-HR" w:bidi="ar-SA"/>
        </w:rPr>
        <w:t xml:space="preserve">                                                                              Predviđen</w:t>
      </w:r>
      <w:r w:rsidR="00DF7870">
        <w:rPr>
          <w:rFonts w:eastAsia="Calibri"/>
          <w:b/>
          <w:lang w:val="hr-HR" w:bidi="ar-SA"/>
        </w:rPr>
        <w:t>a sredstva 25.000,00 kn/3.318,07</w:t>
      </w:r>
      <w:r>
        <w:rPr>
          <w:rFonts w:eastAsia="Calibri"/>
          <w:b/>
          <w:lang w:val="hr-HR" w:bidi="ar-SA"/>
        </w:rPr>
        <w:t xml:space="preserve"> EUR</w:t>
      </w:r>
    </w:p>
    <w:p w:rsidR="00036AFA" w:rsidRDefault="00036AFA" w:rsidP="00036AFA">
      <w:p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Povratne informacije o ulaganjima turističke zajednice na svim razinama promocije.</w:t>
      </w:r>
    </w:p>
    <w:p w:rsidR="00036AFA" w:rsidRDefault="00036AFA" w:rsidP="00036AFA">
      <w:p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Razne ankete koje se provode ispitivanjem javnog mnijenja. ( Ispitivanje turista o doživljaju destinacije )</w:t>
      </w:r>
    </w:p>
    <w:p w:rsidR="00036AFA" w:rsidRDefault="00036AFA" w:rsidP="00036AFA">
      <w:pPr>
        <w:spacing w:after="200" w:line="276" w:lineRule="auto"/>
        <w:jc w:val="both"/>
        <w:rPr>
          <w:rFonts w:eastAsia="Calibri"/>
          <w:b/>
          <w:bCs/>
          <w:lang w:val="hr-HR" w:bidi="ar-SA"/>
        </w:rPr>
      </w:pPr>
    </w:p>
    <w:p w:rsidR="00BA21E3" w:rsidRDefault="00BA21E3" w:rsidP="00036AFA">
      <w:pPr>
        <w:spacing w:after="200" w:line="276" w:lineRule="auto"/>
        <w:jc w:val="both"/>
        <w:rPr>
          <w:rFonts w:eastAsia="Calibri"/>
          <w:b/>
          <w:bCs/>
          <w:lang w:val="hr-HR" w:bidi="ar-SA"/>
        </w:rPr>
      </w:pPr>
    </w:p>
    <w:p w:rsidR="00BA21E3" w:rsidRDefault="00BA21E3" w:rsidP="00036AFA">
      <w:pPr>
        <w:spacing w:after="200" w:line="276" w:lineRule="auto"/>
        <w:jc w:val="both"/>
        <w:rPr>
          <w:rFonts w:eastAsia="Calibri"/>
          <w:b/>
          <w:bCs/>
          <w:lang w:val="hr-HR" w:bidi="ar-SA"/>
        </w:rPr>
      </w:pPr>
    </w:p>
    <w:p w:rsidR="00BA21E3" w:rsidRDefault="00BA21E3" w:rsidP="00036AFA">
      <w:pPr>
        <w:spacing w:after="200" w:line="276" w:lineRule="auto"/>
        <w:jc w:val="both"/>
        <w:rPr>
          <w:rFonts w:eastAsia="Calibri"/>
          <w:b/>
          <w:bCs/>
          <w:lang w:val="hr-HR" w:bidi="ar-SA"/>
        </w:rPr>
      </w:pPr>
    </w:p>
    <w:p w:rsidR="00BA21E3" w:rsidRDefault="00BA21E3" w:rsidP="00036AFA">
      <w:pPr>
        <w:spacing w:after="200" w:line="276" w:lineRule="auto"/>
        <w:jc w:val="both"/>
        <w:rPr>
          <w:rFonts w:eastAsia="Calibri"/>
          <w:b/>
          <w:bCs/>
          <w:lang w:val="hr-HR" w:bidi="ar-SA"/>
        </w:rPr>
      </w:pPr>
    </w:p>
    <w:p w:rsidR="00036AFA" w:rsidRDefault="00036AFA" w:rsidP="00036AF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895E09" w:rsidRDefault="00895E09" w:rsidP="00036AF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895E09" w:rsidRDefault="00895E09" w:rsidP="00036AF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895E09" w:rsidRDefault="00895E09" w:rsidP="00036AF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036AFA" w:rsidRDefault="00036AFA" w:rsidP="00036AFA">
      <w:pPr>
        <w:pStyle w:val="Odlomakpopisa"/>
        <w:numPr>
          <w:ilvl w:val="1"/>
          <w:numId w:val="2"/>
        </w:numPr>
        <w:rPr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RAZVOJ TURISTIČKOG PROIZVODA </w:t>
      </w:r>
    </w:p>
    <w:p w:rsidR="00036AFA" w:rsidRDefault="00036AFA" w:rsidP="00036AFA">
      <w:pPr>
        <w:rPr>
          <w:b/>
        </w:rPr>
      </w:pPr>
    </w:p>
    <w:p w:rsidR="00036AFA" w:rsidRDefault="00036AFA" w:rsidP="00036AFA">
      <w:pPr>
        <w:spacing w:after="200" w:line="276" w:lineRule="auto"/>
        <w:rPr>
          <w:rFonts w:eastAsia="Calibri"/>
          <w:b/>
          <w:sz w:val="20"/>
          <w:szCs w:val="20"/>
          <w:lang w:val="hr-HR" w:bidi="ar-SA"/>
        </w:rPr>
      </w:pPr>
      <w:r>
        <w:rPr>
          <w:rFonts w:eastAsia="Calibri"/>
          <w:b/>
          <w:sz w:val="28"/>
          <w:szCs w:val="28"/>
          <w:lang w:val="hr-HR" w:bidi="ar-SA"/>
        </w:rPr>
        <w:t xml:space="preserve">                                                       </w:t>
      </w:r>
      <w:r w:rsidR="001C2505">
        <w:rPr>
          <w:rFonts w:eastAsia="Calibri"/>
          <w:b/>
          <w:sz w:val="28"/>
          <w:szCs w:val="28"/>
          <w:lang w:val="hr-HR" w:bidi="ar-SA"/>
        </w:rPr>
        <w:t xml:space="preserve">                             28</w:t>
      </w:r>
      <w:r w:rsidR="00822243">
        <w:rPr>
          <w:rFonts w:eastAsia="Calibri"/>
          <w:b/>
          <w:sz w:val="28"/>
          <w:szCs w:val="28"/>
          <w:lang w:val="hr-HR" w:bidi="ar-SA"/>
        </w:rPr>
        <w:t>0.000,00 kn/</w:t>
      </w:r>
      <w:r w:rsidR="005B3A5A">
        <w:rPr>
          <w:rFonts w:eastAsia="Calibri"/>
          <w:b/>
          <w:sz w:val="28"/>
          <w:szCs w:val="28"/>
          <w:lang w:val="hr-HR" w:bidi="ar-SA"/>
        </w:rPr>
        <w:t>37.162,75</w:t>
      </w:r>
      <w:r>
        <w:rPr>
          <w:rFonts w:eastAsia="Calibri"/>
          <w:b/>
          <w:sz w:val="28"/>
          <w:szCs w:val="28"/>
          <w:lang w:val="hr-HR" w:bidi="ar-SA"/>
        </w:rPr>
        <w:t xml:space="preserve"> EUR</w:t>
      </w:r>
      <w:r>
        <w:rPr>
          <w:rFonts w:eastAsia="Calibri"/>
          <w:b/>
          <w:sz w:val="28"/>
          <w:szCs w:val="28"/>
          <w:lang w:val="hr-HR" w:bidi="ar-SA"/>
        </w:rPr>
        <w:tab/>
      </w:r>
      <w:r>
        <w:rPr>
          <w:rFonts w:eastAsia="Calibri"/>
          <w:b/>
          <w:sz w:val="28"/>
          <w:szCs w:val="28"/>
          <w:lang w:val="hr-HR" w:bidi="ar-SA"/>
        </w:rPr>
        <w:tab/>
      </w:r>
      <w:r>
        <w:rPr>
          <w:rFonts w:eastAsia="Calibri"/>
          <w:b/>
          <w:sz w:val="28"/>
          <w:szCs w:val="28"/>
          <w:lang w:val="hr-HR" w:bidi="ar-SA"/>
        </w:rPr>
        <w:tab/>
      </w:r>
      <w:r>
        <w:rPr>
          <w:rFonts w:eastAsia="Calibri"/>
          <w:b/>
          <w:sz w:val="28"/>
          <w:szCs w:val="28"/>
          <w:lang w:val="hr-HR" w:bidi="ar-SA"/>
        </w:rPr>
        <w:tab/>
      </w:r>
      <w:r>
        <w:rPr>
          <w:rFonts w:eastAsia="Calibri"/>
          <w:b/>
          <w:sz w:val="28"/>
          <w:szCs w:val="28"/>
          <w:lang w:val="hr-HR" w:bidi="ar-SA"/>
        </w:rPr>
        <w:tab/>
      </w:r>
      <w:r>
        <w:rPr>
          <w:rFonts w:eastAsia="Calibri"/>
          <w:b/>
          <w:sz w:val="28"/>
          <w:szCs w:val="28"/>
          <w:lang w:val="hr-HR" w:bidi="ar-SA"/>
        </w:rPr>
        <w:tab/>
      </w:r>
      <w:r>
        <w:rPr>
          <w:rFonts w:eastAsia="Calibri"/>
          <w:b/>
          <w:sz w:val="28"/>
          <w:szCs w:val="28"/>
          <w:lang w:val="hr-HR" w:bidi="ar-SA"/>
        </w:rPr>
        <w:tab/>
      </w:r>
      <w:r>
        <w:rPr>
          <w:rFonts w:eastAsia="Calibri"/>
          <w:b/>
          <w:sz w:val="28"/>
          <w:szCs w:val="28"/>
          <w:lang w:val="hr-HR" w:bidi="ar-SA"/>
        </w:rPr>
        <w:tab/>
      </w:r>
      <w:r>
        <w:rPr>
          <w:rFonts w:eastAsia="Calibri"/>
          <w:b/>
          <w:sz w:val="20"/>
          <w:szCs w:val="20"/>
          <w:lang w:val="hr-HR" w:bidi="ar-SA"/>
        </w:rPr>
        <w:t xml:space="preserve"> Nositelj TZG Gospić; Grad Gospić</w:t>
      </w:r>
    </w:p>
    <w:p w:rsidR="00036AFA" w:rsidRDefault="00036AFA" w:rsidP="00036AFA">
      <w:pPr>
        <w:rPr>
          <w:b/>
        </w:rPr>
      </w:pPr>
    </w:p>
    <w:p w:rsidR="00036AFA" w:rsidRDefault="00036AFA" w:rsidP="00036AFA">
      <w:pPr>
        <w:pStyle w:val="Odlomakpopisa"/>
        <w:numPr>
          <w:ilvl w:val="1"/>
          <w:numId w:val="3"/>
        </w:numPr>
      </w:pPr>
      <w:r>
        <w:t xml:space="preserve"> Identifikacija i vrednovanje resursa te strukturiranje turističkih proizvoda: </w:t>
      </w:r>
    </w:p>
    <w:p w:rsidR="00036AFA" w:rsidRDefault="00036AFA" w:rsidP="00036AFA">
      <w:r>
        <w:t xml:space="preserve">Selekcija ključnih atributa, poruka i identificiranje potencijalnih ciljnih skupina kojima se turistički proizvod komunicira </w:t>
      </w:r>
    </w:p>
    <w:p w:rsidR="00036AFA" w:rsidRDefault="00036AFA" w:rsidP="00036AFA"/>
    <w:p w:rsidR="00036AFA" w:rsidRDefault="00036AFA" w:rsidP="00036AFA">
      <w:r>
        <w:t xml:space="preserve"> Razvojne aktivnosti vezane uz povezivanje elemenata ponude u pakete i proizvode – inkubatori inovativnih destinacijskih doživljaja i proizvoda </w:t>
      </w:r>
    </w:p>
    <w:p w:rsidR="00036AFA" w:rsidRDefault="00036AFA" w:rsidP="00036AFA">
      <w:r>
        <w:t xml:space="preserve"> Razvoj događanja u destinaciji i drugih motiva dolaska u destinaciju za individualne i grupne goste </w:t>
      </w:r>
    </w:p>
    <w:p w:rsidR="00036AFA" w:rsidRDefault="00036AFA" w:rsidP="00036AFA">
      <w:pPr>
        <w:rPr>
          <w:rFonts w:asciiTheme="minorHAnsi" w:hAnsiTheme="minorHAnsi" w:cstheme="minorHAnsi"/>
        </w:rPr>
      </w:pPr>
      <w:r>
        <w:t xml:space="preserve"> Razvoj ostalih elemenata turističke ponude s fokusom na cjelogodišnju ponudu destinacije</w:t>
      </w:r>
      <w:r>
        <w:rPr>
          <w:rFonts w:asciiTheme="minorHAnsi" w:hAnsiTheme="minorHAnsi" w:cstheme="minorHAnsi"/>
        </w:rPr>
        <w:t xml:space="preserve">      </w:t>
      </w:r>
    </w:p>
    <w:p w:rsidR="00036AFA" w:rsidRDefault="00036AFA" w:rsidP="00036AFA">
      <w:pPr>
        <w:rPr>
          <w:rFonts w:asciiTheme="minorHAnsi" w:hAnsiTheme="minorHAnsi" w:cstheme="minorHAnsi"/>
        </w:rPr>
      </w:pPr>
    </w:p>
    <w:p w:rsidR="00036AFA" w:rsidRDefault="00036AFA" w:rsidP="00036AFA">
      <w:pPr>
        <w:pStyle w:val="Odlomakpopisa"/>
        <w:numPr>
          <w:ilvl w:val="1"/>
          <w:numId w:val="3"/>
        </w:numPr>
      </w:pPr>
      <w:r>
        <w:t xml:space="preserve"> Sustavi označavanja kvalitete turističkog proizvoda</w:t>
      </w:r>
    </w:p>
    <w:p w:rsidR="00036AFA" w:rsidRDefault="00036AFA" w:rsidP="00036AFA">
      <w:p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eastAsia="Calibri"/>
          <w:lang w:val="hr-HR" w:bidi="ar-SA"/>
        </w:rPr>
        <w:t>labeling obiteljskog smještaja i općenito dodjela oznaka kvalitete u koordinaciji s regionalnom turističkom zajednicom.</w:t>
      </w:r>
    </w:p>
    <w:p w:rsidR="00036AFA" w:rsidRDefault="00036AFA" w:rsidP="00036AFA">
      <w:p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Suradnja s renomiranim pružateljima usluga označavanja kvalitete.</w:t>
      </w:r>
      <w:r>
        <w:rPr>
          <w:rFonts w:eastAsia="Calibri"/>
          <w:b/>
          <w:bCs/>
          <w:lang w:val="hr-HR" w:bidi="ar-SA"/>
        </w:rPr>
        <w:t xml:space="preserve">                                               </w:t>
      </w:r>
    </w:p>
    <w:p w:rsidR="00036AFA" w:rsidRDefault="00036AFA" w:rsidP="00036AFA">
      <w:p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Suradnja s predstavnicima turističke ponude po proizvodima radi podizanja kvalitete ponude u destinaciji ( suradnja TZ-a s ugostiteljima, hotelijerima itd. ).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</w:pPr>
      <w:r>
        <w:t xml:space="preserve"> Podrška razvoju turističkih događanja</w:t>
      </w:r>
    </w:p>
    <w:p w:rsidR="00036AFA" w:rsidRDefault="00036AFA" w:rsidP="00036AFA">
      <w:pPr>
        <w:spacing w:after="200" w:line="276" w:lineRule="auto"/>
        <w:jc w:val="both"/>
      </w:pPr>
      <w:r>
        <w:t xml:space="preserve"> Organizacija i suorganizacija događanja, kulturno-zabavnih sportskih i sl. manifestacija u destinaciji (Uskrsni doručak, Tesla power of lights, Srpanj u Gospiću, Jesen u Lici, Prosinac u Gospiću, Bike utrka) </w:t>
      </w:r>
    </w:p>
    <w:p w:rsidR="00036AFA" w:rsidRDefault="00036AFA" w:rsidP="00036AFA">
      <w:pPr>
        <w:spacing w:after="200" w:line="276" w:lineRule="auto"/>
        <w:jc w:val="both"/>
      </w:pPr>
      <w:r>
        <w:t xml:space="preserve"> Sufinanciranje manifestacija u organizaciji drugih subjekata koje su od značaja za razvoj, promociju i učinkovito turističko i gospodarsko pozicioniranje destinacije 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</w:pPr>
      <w:r>
        <w:t xml:space="preserve"> Turistička infrastruktura: </w:t>
      </w:r>
    </w:p>
    <w:p w:rsidR="00036AFA" w:rsidRDefault="00036AFA" w:rsidP="00036AFA">
      <w:pPr>
        <w:spacing w:after="200" w:line="276" w:lineRule="auto"/>
        <w:jc w:val="both"/>
      </w:pPr>
      <w:r>
        <w:t xml:space="preserve"> Upravljanje turističkom infrastrukturom danom na upravljanje od strane jedinice lokalne/regionalne samouprave i dr.</w:t>
      </w:r>
    </w:p>
    <w:p w:rsidR="00036AFA" w:rsidRDefault="00036AFA" w:rsidP="00036AFA">
      <w:pPr>
        <w:spacing w:after="200" w:line="276" w:lineRule="auto"/>
        <w:jc w:val="both"/>
      </w:pPr>
      <w:r>
        <w:t>-  Podrška turističkoj industriji: o Podrška subjektima u svrhu razvoja programa povezanih neposredno s turističkim proizvodom o Potpore za programe dionika u turističkoj aktivnosti na razini destinacije iz vlastitih sredstava</w:t>
      </w:r>
    </w:p>
    <w:p w:rsidR="00036AFA" w:rsidRDefault="00036AFA" w:rsidP="00036AFA">
      <w:pPr>
        <w:spacing w:after="200" w:line="276" w:lineRule="auto"/>
        <w:jc w:val="both"/>
      </w:pPr>
    </w:p>
    <w:p w:rsidR="00895E09" w:rsidRDefault="00895E09" w:rsidP="00036AFA">
      <w:pPr>
        <w:spacing w:after="200" w:line="276" w:lineRule="auto"/>
        <w:jc w:val="both"/>
      </w:pPr>
    </w:p>
    <w:p w:rsidR="00036AFA" w:rsidRPr="005E016E" w:rsidRDefault="00036AFA" w:rsidP="005E016E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5E016E">
        <w:rPr>
          <w:rFonts w:asciiTheme="minorHAnsi" w:hAnsiTheme="minorHAnsi" w:cstheme="minorHAnsi"/>
          <w:b/>
        </w:rPr>
        <w:lastRenderedPageBreak/>
        <w:t>IZRADA I POSTAVLJANJE TURISTIČKE SIGNALIZACIJE</w:t>
      </w:r>
    </w:p>
    <w:p w:rsidR="00036AFA" w:rsidRDefault="00036AFA" w:rsidP="00036AFA">
      <w:pPr>
        <w:pStyle w:val="Odlomakpopisa"/>
        <w:ind w:left="1080"/>
        <w:rPr>
          <w:rFonts w:asciiTheme="minorHAnsi" w:hAnsiTheme="minorHAnsi" w:cstheme="minorHAnsi"/>
          <w:b/>
        </w:rPr>
      </w:pPr>
    </w:p>
    <w:p w:rsidR="00036AFA" w:rsidRDefault="00036AFA" w:rsidP="00036AFA">
      <w:pPr>
        <w:rPr>
          <w:rFonts w:asciiTheme="minorHAnsi" w:hAnsiTheme="minorHAnsi" w:cstheme="minorHAnsi"/>
        </w:rPr>
      </w:pPr>
    </w:p>
    <w:p w:rsidR="00036AFA" w:rsidRDefault="00036AFA" w:rsidP="00036AFA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Opis : Na području na kojem djeluje turistička zajednica iz godine u godinu raste broj predstavnika turističke ponude, smještajnih aktivnosti i ostalih atrakcija što predstavlja preduvjet za izradu novih i nadogradnju već postojećih tabli turističke signalizacije. Turistička zajednica će u suradnji s regionalnom turističkom zajednicom postaviti nove table turističke signalizacije najkasnije do kraja prvog kvartala.</w:t>
      </w:r>
    </w:p>
    <w:p w:rsidR="00036AFA" w:rsidRDefault="00036AFA" w:rsidP="00036AFA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36AFA" w:rsidRDefault="00036AFA" w:rsidP="00036AFA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Cilj aktivnosti : Obavještavanje turista o povijesnim, kulturnim, prirodnim i turističkim znamenitostima grada Gospića</w:t>
      </w:r>
    </w:p>
    <w:p w:rsidR="00036AFA" w:rsidRDefault="00036AFA" w:rsidP="00036AFA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36AFA" w:rsidRDefault="00036AFA" w:rsidP="00036A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Nositelj aktivnosti : Turistička zajednica grada Gospića</w:t>
      </w:r>
    </w:p>
    <w:p w:rsidR="00036AFA" w:rsidRDefault="00036AFA" w:rsidP="00036AFA">
      <w:pPr>
        <w:jc w:val="both"/>
        <w:rPr>
          <w:rFonts w:asciiTheme="minorHAnsi" w:hAnsiTheme="minorHAnsi" w:cstheme="minorHAnsi"/>
        </w:rPr>
      </w:pPr>
    </w:p>
    <w:p w:rsidR="00036AFA" w:rsidRPr="00205E24" w:rsidRDefault="00036AFA" w:rsidP="00036AFA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potreban za realizaciju aktivnosti : 25.000,00 kn /</w:t>
      </w:r>
      <w:r w:rsidR="00DF7870" w:rsidRPr="00205E24">
        <w:rPr>
          <w:rFonts w:asciiTheme="minorHAnsi" w:hAnsiTheme="minorHAnsi" w:cstheme="minorHAnsi"/>
          <w:b/>
        </w:rPr>
        <w:t>3.318,07 EUR</w:t>
      </w:r>
    </w:p>
    <w:p w:rsidR="00036AFA" w:rsidRDefault="00036AFA" w:rsidP="00036AFA">
      <w:pPr>
        <w:rPr>
          <w:rFonts w:asciiTheme="minorHAnsi" w:hAnsiTheme="minorHAnsi" w:cstheme="minorHAnsi"/>
        </w:rPr>
      </w:pPr>
    </w:p>
    <w:p w:rsidR="00036AFA" w:rsidRDefault="00036AFA" w:rsidP="00036A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</w:t>
      </w:r>
      <w:r w:rsidR="005E016E">
        <w:rPr>
          <w:rFonts w:asciiTheme="minorHAnsi" w:hAnsiTheme="minorHAnsi" w:cstheme="minorHAnsi"/>
        </w:rPr>
        <w:t>zacije aktivnosti : svibanj 2023</w:t>
      </w:r>
      <w:r>
        <w:rPr>
          <w:rFonts w:asciiTheme="minorHAnsi" w:hAnsiTheme="minorHAnsi" w:cstheme="minorHAnsi"/>
        </w:rPr>
        <w:t xml:space="preserve">. </w:t>
      </w:r>
      <w:r w:rsidR="005E016E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odine</w:t>
      </w:r>
    </w:p>
    <w:p w:rsidR="005E016E" w:rsidRDefault="005E016E" w:rsidP="00036AFA">
      <w:pPr>
        <w:rPr>
          <w:rFonts w:asciiTheme="minorHAnsi" w:hAnsiTheme="minorHAnsi" w:cstheme="minorHAnsi"/>
        </w:rPr>
      </w:pPr>
    </w:p>
    <w:p w:rsidR="005E016E" w:rsidRPr="005E016E" w:rsidRDefault="005E016E" w:rsidP="005E016E">
      <w:pPr>
        <w:rPr>
          <w:rFonts w:asciiTheme="minorHAnsi" w:hAnsiTheme="minorHAnsi" w:cstheme="minorHAnsi"/>
          <w:b/>
        </w:rPr>
      </w:pPr>
      <w:r w:rsidRPr="005E016E">
        <w:rPr>
          <w:rFonts w:asciiTheme="minorHAnsi" w:hAnsiTheme="minorHAnsi" w:cstheme="minorHAnsi"/>
          <w:b/>
        </w:rPr>
        <w:t>MANIFESTACIJE</w:t>
      </w:r>
    </w:p>
    <w:p w:rsidR="005E016E" w:rsidRDefault="005E016E" w:rsidP="005E016E">
      <w:pPr>
        <w:pStyle w:val="Odlomakpopisa"/>
        <w:rPr>
          <w:rFonts w:asciiTheme="minorHAnsi" w:hAnsiTheme="minorHAnsi" w:cstheme="minorHAnsi"/>
          <w:b/>
        </w:rPr>
      </w:pPr>
    </w:p>
    <w:p w:rsidR="005E016E" w:rsidRDefault="005E016E" w:rsidP="005E016E">
      <w:pPr>
        <w:pStyle w:val="Odlomakpopisa"/>
        <w:ind w:left="1080"/>
        <w:rPr>
          <w:rFonts w:asciiTheme="minorHAnsi" w:hAnsiTheme="minorHAnsi" w:cstheme="minorHAnsi"/>
          <w:b/>
        </w:rPr>
      </w:pPr>
    </w:p>
    <w:p w:rsidR="005E016E" w:rsidRPr="005E016E" w:rsidRDefault="005E016E" w:rsidP="005E016E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5E016E">
        <w:rPr>
          <w:rFonts w:asciiTheme="minorHAnsi" w:hAnsiTheme="minorHAnsi" w:cstheme="minorHAnsi"/>
          <w:b/>
        </w:rPr>
        <w:t xml:space="preserve">TESLA POWER OF LIGHTS </w:t>
      </w:r>
    </w:p>
    <w:p w:rsidR="005E016E" w:rsidRDefault="005E016E" w:rsidP="005E016E">
      <w:pPr>
        <w:pStyle w:val="Odlomakpopisa"/>
        <w:ind w:left="1080"/>
        <w:rPr>
          <w:rFonts w:asciiTheme="minorHAnsi" w:hAnsiTheme="minorHAnsi" w:cstheme="minorHAnsi"/>
          <w:b/>
        </w:rPr>
      </w:pPr>
    </w:p>
    <w:p w:rsidR="005E016E" w:rsidRDefault="005E016E" w:rsidP="005E016E">
      <w:pPr>
        <w:rPr>
          <w:rFonts w:asciiTheme="minorHAnsi" w:hAnsiTheme="minorHAnsi" w:cstheme="minorHAnsi"/>
          <w:b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Opisno :  Nikola Tesla, “čovjek koji je osvijetlio svijet” rođen je u Smiljanu a jedan dio svog školovanja provodi u Gospiću gdje  započinje njegov put izumitelja i znanstvenika. Ovom manifestacijom obilježava se Teslin rođendan odnosno obljetnica rođenja Nikole Tesle, a za 2021. godinu planirano trajanje manifestacije je dva dana. Ova manifestacija će biti u znaku svjetla: u Gospiću i Smiljanu će se posstaviti laserski svjetlosni efekti a bit će postavljen i svjetlosni labirint koji će se paliti svakim korakom posjetitelja.Tijekom manifestacije nastupit će razni izvođači koji u svom nastupu koriste svjetlosne efekte, a Gospić i Smiljan će biti povezani svjetlosnim turističkim vlakićem. Da se upravo ovdje stvorilo svjetlo vidjet će se po raznolikim amblemima postavljenim na ulazu u grad Gospić. Svakako planiramo uključiti I privatni sector s područja grada. Za očekivati je da će raznolik i zanimljiv program manifestacije privući veliki broj posjetitelja što se i pokazalo u 2019. godini.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Cilj aktivnosti : Obogaćivanje turističke ponude u destinaciji I jačanje Brenda Nikola Tesla, produženje manifestacije na 2 dana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srpanj 2023. godine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Nositelj aktivnosti : Turistička zajednica grada Gospića sa partnerima ( Grad Gospić, Muzej Like Gospić, Kulturno informativni centar Gospić)</w:t>
      </w:r>
    </w:p>
    <w:p w:rsidR="005E016E" w:rsidRPr="00205E24" w:rsidRDefault="005E016E" w:rsidP="005E016E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potreban za realizaciju aktivnosti : 120.000,00 kn /</w:t>
      </w:r>
      <w:r w:rsidR="00DF7870" w:rsidRPr="00205E24">
        <w:rPr>
          <w:rFonts w:asciiTheme="minorHAnsi" w:hAnsiTheme="minorHAnsi" w:cstheme="minorHAnsi"/>
          <w:b/>
        </w:rPr>
        <w:t>15.926,74 EUR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BA21E3" w:rsidRDefault="00BA21E3" w:rsidP="005E016E">
      <w:pPr>
        <w:rPr>
          <w:rFonts w:asciiTheme="minorHAnsi" w:hAnsiTheme="minorHAnsi" w:cstheme="minorHAnsi"/>
        </w:rPr>
      </w:pPr>
    </w:p>
    <w:p w:rsidR="00BA21E3" w:rsidRDefault="00BA21E3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Pr="00BA21E3" w:rsidRDefault="005E016E" w:rsidP="00BA21E3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BA21E3">
        <w:rPr>
          <w:rFonts w:asciiTheme="minorHAnsi" w:hAnsiTheme="minorHAnsi" w:cstheme="minorHAnsi"/>
          <w:b/>
        </w:rPr>
        <w:t xml:space="preserve">SRPANJ U GOSPIĆU </w:t>
      </w:r>
    </w:p>
    <w:p w:rsidR="005E016E" w:rsidRPr="0029426C" w:rsidRDefault="005E016E" w:rsidP="005E016E">
      <w:pPr>
        <w:shd w:val="clear" w:color="auto" w:fill="FFFFFF"/>
        <w:spacing w:before="405" w:after="255" w:line="450" w:lineRule="atLeast"/>
        <w:jc w:val="both"/>
        <w:outlineLvl w:val="2"/>
        <w:rPr>
          <w:rFonts w:asciiTheme="minorHAnsi" w:hAnsiTheme="minorHAnsi" w:cstheme="minorHAnsi"/>
          <w:spacing w:val="-9"/>
          <w:lang w:val="hr-HR" w:eastAsia="hr-HR" w:bidi="ar-SA"/>
        </w:rPr>
      </w:pPr>
      <w:r>
        <w:rPr>
          <w:rFonts w:ascii="Fira Sans" w:hAnsi="Fira Sans"/>
          <w:color w:val="222222"/>
          <w:spacing w:val="-9"/>
          <w:sz w:val="28"/>
          <w:szCs w:val="28"/>
          <w:lang w:val="hr-HR" w:eastAsia="hr-HR" w:bidi="ar-SA"/>
        </w:rPr>
        <w:t xml:space="preserve"> </w:t>
      </w:r>
      <w:r w:rsidRPr="0029426C">
        <w:rPr>
          <w:rFonts w:asciiTheme="minorHAnsi" w:hAnsiTheme="minorHAnsi" w:cstheme="minorHAnsi"/>
          <w:spacing w:val="-9"/>
          <w:lang w:val="hr-HR" w:eastAsia="hr-HR" w:bidi="ar-SA"/>
        </w:rPr>
        <w:t>Opis : Srpanj u Gospiću obilježit će kulturna, zabavna i sportska događanja</w:t>
      </w:r>
    </w:p>
    <w:p w:rsidR="005E016E" w:rsidRPr="0029426C" w:rsidRDefault="005E016E" w:rsidP="005E016E">
      <w:pPr>
        <w:jc w:val="both"/>
        <w:rPr>
          <w:rFonts w:asciiTheme="minorHAnsi" w:hAnsiTheme="minorHAnsi" w:cstheme="minorHAnsi"/>
          <w:b/>
        </w:rPr>
      </w:pPr>
      <w:r w:rsidRPr="0029426C">
        <w:rPr>
          <w:rFonts w:asciiTheme="minorHAnsi" w:hAnsiTheme="minorHAnsi" w:cstheme="minorHAnsi"/>
          <w:spacing w:val="-9"/>
          <w:shd w:val="clear" w:color="auto" w:fill="FFFFFF"/>
        </w:rPr>
        <w:t>U programu Srpnja u Gospiću planiraju se  izložbe, radionice, zatim ljetno kino, koncerti klasične glazbe, biciklijada i veliki broj sportskih događanja: noćne utrke u sklopu Lika Night Run, teniski i malonogometni turnir, ljubitelji tradicije i folklora očekuje </w:t>
      </w:r>
      <w:r w:rsidRPr="0029426C">
        <w:rPr>
          <w:rStyle w:val="Naglaeno"/>
          <w:rFonts w:asciiTheme="minorHAnsi" w:hAnsiTheme="minorHAnsi" w:cstheme="minorHAnsi"/>
          <w:spacing w:val="-9"/>
          <w:shd w:val="clear" w:color="auto" w:fill="FFFFFF"/>
        </w:rPr>
        <w:t>posebno bogat program</w:t>
      </w:r>
      <w:r w:rsidRPr="0029426C">
        <w:rPr>
          <w:rFonts w:asciiTheme="minorHAnsi" w:hAnsiTheme="minorHAnsi" w:cstheme="minorHAnsi"/>
          <w:spacing w:val="-9"/>
          <w:shd w:val="clear" w:color="auto" w:fill="FFFFFF"/>
        </w:rPr>
        <w:t>, počasne straže iz cijele Hrvatske uveličati će također  ovo događanje.</w:t>
      </w:r>
    </w:p>
    <w:p w:rsidR="005E016E" w:rsidRPr="0029426C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Pr="0029426C" w:rsidRDefault="005E016E" w:rsidP="005E016E">
      <w:pPr>
        <w:jc w:val="both"/>
        <w:rPr>
          <w:rFonts w:asciiTheme="minorHAnsi" w:hAnsiTheme="minorHAnsi" w:cstheme="minorHAnsi"/>
        </w:rPr>
      </w:pPr>
      <w:r w:rsidRPr="0029426C">
        <w:rPr>
          <w:rFonts w:asciiTheme="minorHAnsi" w:hAnsiTheme="minorHAnsi" w:cstheme="minorHAnsi"/>
        </w:rPr>
        <w:t>Rokovi real</w:t>
      </w:r>
      <w:r>
        <w:rPr>
          <w:rFonts w:asciiTheme="minorHAnsi" w:hAnsiTheme="minorHAnsi" w:cstheme="minorHAnsi"/>
        </w:rPr>
        <w:t>izacije aktivnosti : srpanj 2023</w:t>
      </w:r>
      <w:r w:rsidRPr="0029426C">
        <w:rPr>
          <w:rFonts w:asciiTheme="minorHAnsi" w:hAnsiTheme="minorHAnsi" w:cstheme="minorHAnsi"/>
        </w:rPr>
        <w:t>. godine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 w:rsidRPr="0029426C">
        <w:rPr>
          <w:rFonts w:asciiTheme="minorHAnsi" w:hAnsiTheme="minorHAnsi" w:cstheme="minorHAnsi"/>
        </w:rPr>
        <w:t>Nositelj aktivnosti : Turistička zajednica grada Gospića  sa partnerima ( Grad Gospić, Muzej Like Gospić, Kulturno informativni centar Gospić, Memorijalni centar Nikola Tesla)</w:t>
      </w:r>
    </w:p>
    <w:p w:rsidR="005E016E" w:rsidRPr="0029426C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Pr="00205E24" w:rsidRDefault="005E016E" w:rsidP="005E016E">
      <w:pPr>
        <w:jc w:val="both"/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potreban za realizaciju aktivnosti : 40.000,00 kn/</w:t>
      </w:r>
      <w:r w:rsidR="00DF7870" w:rsidRPr="00205E24">
        <w:rPr>
          <w:rFonts w:asciiTheme="minorHAnsi" w:hAnsiTheme="minorHAnsi" w:cstheme="minorHAnsi"/>
          <w:b/>
        </w:rPr>
        <w:t>5.308,91EUR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Pr="005E016E" w:rsidRDefault="005E016E" w:rsidP="005E016E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5E016E">
        <w:rPr>
          <w:rFonts w:asciiTheme="minorHAnsi" w:hAnsiTheme="minorHAnsi" w:cstheme="minorHAnsi"/>
          <w:b/>
        </w:rPr>
        <w:t xml:space="preserve">FESTIVAL HODANJA U GOSPIĆU  </w:t>
      </w:r>
    </w:p>
    <w:p w:rsidR="005E016E" w:rsidRDefault="005E016E" w:rsidP="005E016E">
      <w:pPr>
        <w:pStyle w:val="Odlomakpopisa"/>
        <w:ind w:left="1080"/>
        <w:rPr>
          <w:rFonts w:asciiTheme="minorHAnsi" w:hAnsiTheme="minorHAnsi" w:cstheme="minorHAnsi"/>
          <w:b/>
        </w:rPr>
      </w:pPr>
    </w:p>
    <w:p w:rsidR="005E016E" w:rsidRDefault="00237C32" w:rsidP="005E016E">
      <w:pPr>
        <w:pStyle w:val="StandardWeb"/>
        <w:shd w:val="clear" w:color="auto" w:fill="FFFFFF"/>
        <w:spacing w:before="0" w:beforeAutospacing="0"/>
        <w:rPr>
          <w:rFonts w:ascii="ProximaNova-Regular" w:hAnsi="ProximaNova-Regular"/>
          <w:color w:val="0D0D0D"/>
        </w:rPr>
      </w:pPr>
      <w:r>
        <w:rPr>
          <w:rFonts w:ascii="ProximaNova-Regular" w:hAnsi="ProximaNova-Regular"/>
          <w:color w:val="0D0D0D"/>
        </w:rPr>
        <w:t xml:space="preserve">   Opisno : I 2023</w:t>
      </w:r>
      <w:r w:rsidR="005E016E">
        <w:rPr>
          <w:rFonts w:ascii="ProximaNova-Regular" w:hAnsi="ProximaNova-Regular"/>
          <w:color w:val="0D0D0D"/>
        </w:rPr>
        <w:t>.  godine 03. i 04. 09.  u Lici će se održati masovna sportsko-rekreativna manifestacija Hrvatski Festival Hodanja koja će još jednom okupiti brojne sudionike iz Hrvatske te inozemstva.</w:t>
      </w:r>
    </w:p>
    <w:p w:rsidR="005E016E" w:rsidRDefault="005E016E" w:rsidP="005E016E">
      <w:pPr>
        <w:pStyle w:val="StandardWeb"/>
        <w:shd w:val="clear" w:color="auto" w:fill="FFFFFF"/>
        <w:spacing w:before="0" w:beforeAutospacing="0"/>
        <w:rPr>
          <w:rFonts w:ascii="ProximaNova-Regular" w:hAnsi="ProximaNova-Regular"/>
          <w:color w:val="0D0D0D"/>
        </w:rPr>
      </w:pPr>
      <w:r>
        <w:rPr>
          <w:rFonts w:ascii="ProximaNova-Regular" w:hAnsi="ProximaNova-Regular"/>
          <w:color w:val="0D0D0D"/>
        </w:rPr>
        <w:t>U gradovima domaćinima Gospiću i Otočcu sudionici će hodati stazama imena Tesla i Gacka - odnosno prehodati čak šest ruta različitog intenziteta koje objedinjuju prirodne i kulturne ljepote Like. Staze imena Tesla i Gacka, koje objedinjuju jednog od najvećih inovatora svih vremena te jednu od najčišćih europskih rijeka, na prvu sugeriraju da se radi o jedinstvenim rutama svjetskog glasa, zbog kojih se hodači vraćaju iz godine u godinu.</w:t>
      </w:r>
    </w:p>
    <w:p w:rsidR="005E016E" w:rsidRDefault="005E016E" w:rsidP="005E016E">
      <w:pPr>
        <w:pStyle w:val="StandardWeb"/>
        <w:shd w:val="clear" w:color="auto" w:fill="FFFFFF"/>
        <w:spacing w:before="0" w:beforeAutospacing="0"/>
        <w:rPr>
          <w:rFonts w:ascii="ProximaNova-Regular" w:hAnsi="ProximaNova-Regular"/>
          <w:color w:val="0D0D0D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Cilj aktivnosti : Dodani sadržaji koji obogaćuju turističku ponudu grada Gospića</w:t>
      </w: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Nositelj aktivnosti : Turistička zajednica Ličko-senjske županije sa partnerima ( TZG Gospića , TZG Otočca)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Pr="00205E24" w:rsidRDefault="005E016E" w:rsidP="005E016E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</w:t>
      </w:r>
      <w:r w:rsidR="0013504A" w:rsidRPr="00205E24">
        <w:rPr>
          <w:rFonts w:asciiTheme="minorHAnsi" w:hAnsiTheme="minorHAnsi" w:cstheme="minorHAnsi"/>
          <w:b/>
        </w:rPr>
        <w:t>an za realizaciju aktivnosti :</w:t>
      </w:r>
      <w:r w:rsidR="005B3A5A">
        <w:rPr>
          <w:rFonts w:asciiTheme="minorHAnsi" w:hAnsiTheme="minorHAnsi" w:cstheme="minorHAnsi"/>
          <w:b/>
        </w:rPr>
        <w:t xml:space="preserve"> </w:t>
      </w:r>
      <w:r w:rsidR="0013504A" w:rsidRPr="00205E24">
        <w:rPr>
          <w:rFonts w:asciiTheme="minorHAnsi" w:hAnsiTheme="minorHAnsi" w:cstheme="minorHAnsi"/>
          <w:b/>
        </w:rPr>
        <w:t>15</w:t>
      </w:r>
      <w:r w:rsidRPr="00205E24">
        <w:rPr>
          <w:rFonts w:asciiTheme="minorHAnsi" w:hAnsiTheme="minorHAnsi" w:cstheme="minorHAnsi"/>
          <w:b/>
        </w:rPr>
        <w:t xml:space="preserve">.000,00 kn / </w:t>
      </w:r>
      <w:r w:rsidR="00DF7870" w:rsidRPr="00205E24">
        <w:rPr>
          <w:rFonts w:asciiTheme="minorHAnsi" w:hAnsiTheme="minorHAnsi" w:cstheme="minorHAnsi"/>
          <w:b/>
        </w:rPr>
        <w:t>1.990,84</w:t>
      </w:r>
      <w:r w:rsidR="005B3A5A">
        <w:rPr>
          <w:rFonts w:asciiTheme="minorHAnsi" w:hAnsiTheme="minorHAnsi" w:cstheme="minorHAnsi"/>
          <w:b/>
        </w:rPr>
        <w:t xml:space="preserve"> </w:t>
      </w:r>
      <w:r w:rsidR="00DF7870" w:rsidRPr="00205E24">
        <w:rPr>
          <w:rFonts w:asciiTheme="minorHAnsi" w:hAnsiTheme="minorHAnsi" w:cstheme="minorHAnsi"/>
          <w:b/>
        </w:rPr>
        <w:t>EUR</w:t>
      </w:r>
    </w:p>
    <w:p w:rsidR="005E016E" w:rsidRPr="00236E37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rujan  2023. Godine</w:t>
      </w:r>
    </w:p>
    <w:p w:rsidR="005E016E" w:rsidRDefault="005E016E" w:rsidP="005E016E">
      <w:pPr>
        <w:pStyle w:val="StandardWeb"/>
        <w:shd w:val="clear" w:color="auto" w:fill="FFFFFF"/>
        <w:spacing w:before="0" w:beforeAutospacing="0"/>
        <w:rPr>
          <w:rFonts w:ascii="ProximaNova-Regular" w:hAnsi="ProximaNova-Regular"/>
          <w:color w:val="0D0D0D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895E09" w:rsidRDefault="00895E09" w:rsidP="005E016E">
      <w:pPr>
        <w:rPr>
          <w:rFonts w:asciiTheme="minorHAnsi" w:hAnsiTheme="minorHAnsi" w:cstheme="minorHAnsi"/>
        </w:rPr>
      </w:pPr>
    </w:p>
    <w:p w:rsidR="00895E09" w:rsidRDefault="00895E09" w:rsidP="005E016E">
      <w:pPr>
        <w:rPr>
          <w:rFonts w:asciiTheme="minorHAnsi" w:hAnsiTheme="minorHAnsi" w:cstheme="minorHAnsi"/>
        </w:rPr>
      </w:pPr>
    </w:p>
    <w:p w:rsidR="00895E09" w:rsidRDefault="00895E09" w:rsidP="005E016E">
      <w:pPr>
        <w:rPr>
          <w:rFonts w:asciiTheme="minorHAnsi" w:hAnsiTheme="minorHAnsi" w:cstheme="minorHAnsi"/>
        </w:rPr>
      </w:pPr>
    </w:p>
    <w:p w:rsidR="00895E09" w:rsidRPr="00C0620B" w:rsidRDefault="00895E09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JESEN U LICI </w:t>
      </w:r>
    </w:p>
    <w:p w:rsidR="005E016E" w:rsidRDefault="005E016E" w:rsidP="005E016E">
      <w:pPr>
        <w:pStyle w:val="Odlomakpopisa"/>
        <w:ind w:left="1080"/>
        <w:rPr>
          <w:rFonts w:asciiTheme="minorHAnsi" w:hAnsiTheme="minorHAnsi" w:cstheme="minorHAnsi"/>
          <w:b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</w:rPr>
        <w:t xml:space="preserve">Opisno: </w:t>
      </w:r>
      <w:r>
        <w:rPr>
          <w:rFonts w:asciiTheme="minorHAnsi" w:hAnsiTheme="minorHAnsi" w:cstheme="minorHAnsi"/>
          <w:lang w:val="hr-HR"/>
        </w:rPr>
        <w:t>U sklo</w:t>
      </w:r>
      <w:r w:rsidR="00822243">
        <w:rPr>
          <w:rFonts w:asciiTheme="minorHAnsi" w:hAnsiTheme="minorHAnsi" w:cstheme="minorHAnsi"/>
          <w:lang w:val="hr-HR"/>
        </w:rPr>
        <w:t>pu manifestacije „Jesen u Lici“</w:t>
      </w:r>
      <w:r w:rsidR="00205E24">
        <w:rPr>
          <w:rFonts w:asciiTheme="minorHAnsi" w:hAnsiTheme="minorHAnsi" w:cstheme="minorHAnsi"/>
          <w:lang w:val="hr-HR"/>
        </w:rPr>
        <w:t xml:space="preserve"> </w:t>
      </w:r>
      <w:r w:rsidR="0009516E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Turistička zajednica grada Gospića organizira Dodjelu priznanja i nagrada, za prezentaciju pečenja pekmeza od šljiva „Odlično je – iz Like je“. Ova prezentacija i promocija ličkih izvornih delicija ostvaruje se u suradnji s udrugom Nit iz Korenice . Tijekom manifestacije, na prigodnoj svečanosti, Turistička zajednica grada Gospića dodjeljuje nagrade i priznanja za najljepše uređene okućnice na području grada Gospića kao i za najljepše fotografije grada Gospića.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Cilj aktivnosti : Obnova i očuvanje tradicijskog nasljeđa i promocija turističke ponude, obogaćivanje turističkog proizvoda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Nositelj aktivnosti : Turistička zajednica grada Gospića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Pr="00205E24" w:rsidRDefault="005E016E" w:rsidP="005E016E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 xml:space="preserve">Iznos potreban za realizaciju aktivnosti : 20.000,00 kn / </w:t>
      </w:r>
      <w:r w:rsidR="00DF7870" w:rsidRPr="00205E24">
        <w:rPr>
          <w:rFonts w:asciiTheme="minorHAnsi" w:hAnsiTheme="minorHAnsi" w:cstheme="minorHAnsi"/>
          <w:b/>
        </w:rPr>
        <w:t>2.654,46</w:t>
      </w:r>
      <w:r w:rsidR="005B3A5A">
        <w:rPr>
          <w:rFonts w:asciiTheme="minorHAnsi" w:hAnsiTheme="minorHAnsi" w:cstheme="minorHAnsi"/>
          <w:b/>
        </w:rPr>
        <w:t xml:space="preserve"> EUR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listopad 2023. godine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895E09" w:rsidRDefault="00895E09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822243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PROSINAC U GOSPIĆU ( ADVENT )</w:t>
      </w:r>
    </w:p>
    <w:p w:rsidR="005E016E" w:rsidRDefault="005E016E" w:rsidP="005E016E">
      <w:pPr>
        <w:pStyle w:val="Odlomakpopisa"/>
        <w:ind w:left="1080"/>
        <w:rPr>
          <w:rFonts w:asciiTheme="minorHAnsi" w:hAnsiTheme="minorHAnsi" w:cstheme="minorHAnsi"/>
          <w:b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Opisno : </w:t>
      </w:r>
      <w:r>
        <w:rPr>
          <w:rFonts w:asciiTheme="minorHAnsi" w:hAnsiTheme="minorHAnsi" w:cstheme="minorHAnsi"/>
          <w:color w:val="000000"/>
          <w:shd w:val="clear" w:color="auto" w:fill="FFFFFF"/>
        </w:rPr>
        <w:t>Bogati blagdanski kulturni, gastronomski i zabavni program osmišljen je da zadovolji široku paletu ukusa Gospićana te  posjetitelja i turista. Iz godine u godinu nadamo se da će  izrasti u sve zanimljiviji kulturno - turistički događaj.</w:t>
      </w:r>
    </w:p>
    <w:p w:rsidR="005E016E" w:rsidRDefault="005E016E" w:rsidP="005E016E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Cilj aktivnosti : Dodani sadržaji koji obogaćuju turističku ponudu grada Gospića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Nositelj aktivnosti : Grad Gospić s partnerima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Pr="00205E24" w:rsidRDefault="005E016E" w:rsidP="005E016E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</w:t>
      </w:r>
      <w:r w:rsidR="00237C32">
        <w:rPr>
          <w:rFonts w:asciiTheme="minorHAnsi" w:hAnsiTheme="minorHAnsi" w:cstheme="minorHAnsi"/>
          <w:b/>
        </w:rPr>
        <w:t>n za realizaciju aktivnosti : 60</w:t>
      </w:r>
      <w:r w:rsidRPr="00205E24">
        <w:rPr>
          <w:rFonts w:asciiTheme="minorHAnsi" w:hAnsiTheme="minorHAnsi" w:cstheme="minorHAnsi"/>
          <w:b/>
        </w:rPr>
        <w:t xml:space="preserve">.000,00 kn/ </w:t>
      </w:r>
      <w:r w:rsidR="00237C32">
        <w:rPr>
          <w:rFonts w:asciiTheme="minorHAnsi" w:hAnsiTheme="minorHAnsi" w:cstheme="minorHAnsi"/>
          <w:b/>
        </w:rPr>
        <w:t xml:space="preserve">7.963,73 </w:t>
      </w:r>
      <w:r w:rsidR="00822243" w:rsidRPr="00205E24">
        <w:rPr>
          <w:rFonts w:asciiTheme="minorHAnsi" w:hAnsiTheme="minorHAnsi" w:cstheme="minorHAnsi"/>
          <w:b/>
        </w:rPr>
        <w:t>EUR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prosinac 2023. godine</w:t>
      </w:r>
    </w:p>
    <w:p w:rsidR="00036AFA" w:rsidRDefault="00036AFA" w:rsidP="00036AFA">
      <w:pPr>
        <w:rPr>
          <w:rFonts w:asciiTheme="minorHAnsi" w:hAnsiTheme="minorHAnsi" w:cstheme="minorHAnsi"/>
        </w:rPr>
      </w:pPr>
    </w:p>
    <w:p w:rsidR="00036AFA" w:rsidRDefault="00036AFA" w:rsidP="00036AFA">
      <w:pPr>
        <w:spacing w:after="200" w:line="276" w:lineRule="auto"/>
        <w:jc w:val="both"/>
      </w:pPr>
    </w:p>
    <w:p w:rsidR="00036AFA" w:rsidRDefault="00036AFA" w:rsidP="00036AFA">
      <w:pPr>
        <w:spacing w:after="200" w:line="276" w:lineRule="auto"/>
        <w:jc w:val="both"/>
        <w:rPr>
          <w:rFonts w:eastAsia="Calibri"/>
          <w:lang w:val="hr-HR" w:bidi="ar-SA"/>
        </w:rPr>
      </w:pPr>
    </w:p>
    <w:p w:rsidR="00895E09" w:rsidRDefault="00895E09" w:rsidP="00036AFA">
      <w:pPr>
        <w:spacing w:after="200" w:line="276" w:lineRule="auto"/>
        <w:jc w:val="both"/>
        <w:rPr>
          <w:rFonts w:eastAsia="Calibri"/>
          <w:lang w:val="hr-HR" w:bidi="ar-SA"/>
        </w:rPr>
      </w:pPr>
    </w:p>
    <w:p w:rsidR="00895E09" w:rsidRDefault="00895E09" w:rsidP="00036AFA">
      <w:pPr>
        <w:spacing w:after="200" w:line="276" w:lineRule="auto"/>
        <w:jc w:val="both"/>
        <w:rPr>
          <w:rFonts w:eastAsia="Calibri"/>
          <w:lang w:val="hr-HR" w:bidi="ar-SA"/>
        </w:rPr>
      </w:pPr>
    </w:p>
    <w:p w:rsidR="00895E09" w:rsidRDefault="00895E09" w:rsidP="00036AFA">
      <w:pPr>
        <w:spacing w:after="200" w:line="276" w:lineRule="auto"/>
        <w:jc w:val="both"/>
        <w:rPr>
          <w:rFonts w:eastAsia="Calibri"/>
          <w:lang w:val="hr-HR" w:bidi="ar-SA"/>
        </w:rPr>
      </w:pPr>
    </w:p>
    <w:p w:rsidR="00895E09" w:rsidRDefault="00895E09" w:rsidP="00036AFA">
      <w:pPr>
        <w:spacing w:after="200" w:line="276" w:lineRule="auto"/>
        <w:jc w:val="both"/>
        <w:rPr>
          <w:rFonts w:eastAsia="Calibri"/>
          <w:lang w:val="hr-HR" w:bidi="ar-SA"/>
        </w:rPr>
      </w:pPr>
    </w:p>
    <w:p w:rsidR="00036AFA" w:rsidRPr="005B3A5A" w:rsidRDefault="00895E09" w:rsidP="00036AFA">
      <w:pPr>
        <w:rPr>
          <w:b/>
          <w:sz w:val="28"/>
          <w:szCs w:val="28"/>
        </w:rPr>
      </w:pPr>
      <w:r w:rsidRPr="005B3A5A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         </w:t>
      </w:r>
      <w:r w:rsidR="00036AFA" w:rsidRPr="005B3A5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036AFA" w:rsidRPr="005B3A5A">
        <w:rPr>
          <w:b/>
          <w:color w:val="FF0000"/>
          <w:sz w:val="28"/>
          <w:szCs w:val="28"/>
        </w:rPr>
        <w:t>3</w:t>
      </w:r>
      <w:r w:rsidR="00036AFA" w:rsidRPr="005B3A5A">
        <w:rPr>
          <w:b/>
          <w:sz w:val="28"/>
          <w:szCs w:val="28"/>
        </w:rPr>
        <w:t xml:space="preserve">. </w:t>
      </w:r>
      <w:r w:rsidR="00036AFA" w:rsidRPr="005B3A5A">
        <w:rPr>
          <w:b/>
          <w:color w:val="FF0000"/>
          <w:sz w:val="28"/>
          <w:szCs w:val="28"/>
        </w:rPr>
        <w:t>KOMUNIKACIJA I OGLAŠAVANJE</w:t>
      </w:r>
    </w:p>
    <w:p w:rsidR="00036AFA" w:rsidRDefault="00036AFA" w:rsidP="00036AF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205E24">
        <w:rPr>
          <w:rFonts w:asciiTheme="minorHAnsi" w:hAnsiTheme="minorHAnsi" w:cstheme="minorHAnsi"/>
          <w:b/>
        </w:rPr>
        <w:t>310.000,00 kn/41.144,</w:t>
      </w:r>
      <w:r w:rsidR="00237C32">
        <w:rPr>
          <w:rFonts w:asciiTheme="minorHAnsi" w:hAnsiTheme="minorHAnsi" w:cstheme="minorHAnsi"/>
          <w:b/>
        </w:rPr>
        <w:t xml:space="preserve"> </w:t>
      </w:r>
      <w:r w:rsidR="00205E24">
        <w:rPr>
          <w:rFonts w:asciiTheme="minorHAnsi" w:hAnsiTheme="minorHAnsi" w:cstheme="minorHAnsi"/>
          <w:b/>
        </w:rPr>
        <w:t xml:space="preserve">07 </w:t>
      </w:r>
      <w:r>
        <w:rPr>
          <w:rFonts w:asciiTheme="minorHAnsi" w:hAnsiTheme="minorHAnsi" w:cstheme="minorHAnsi"/>
          <w:b/>
        </w:rPr>
        <w:t>EUR</w:t>
      </w:r>
    </w:p>
    <w:p w:rsidR="00036AFA" w:rsidRDefault="00036AFA" w:rsidP="00036A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Nositelj TZG Gospić</w:t>
      </w:r>
    </w:p>
    <w:p w:rsidR="005E016E" w:rsidRDefault="005E016E" w:rsidP="00036AFA">
      <w:pPr>
        <w:rPr>
          <w:rFonts w:asciiTheme="minorHAnsi" w:hAnsiTheme="minorHAnsi" w:cstheme="minorHAnsi"/>
        </w:rPr>
      </w:pPr>
    </w:p>
    <w:p w:rsidR="005E016E" w:rsidRDefault="005E016E" w:rsidP="00036AFA">
      <w:pPr>
        <w:rPr>
          <w:rFonts w:asciiTheme="minorHAnsi" w:hAnsiTheme="minorHAnsi" w:cstheme="minorHAnsi"/>
        </w:rPr>
      </w:pPr>
    </w:p>
    <w:p w:rsidR="005E016E" w:rsidRDefault="005E016E" w:rsidP="005E016E">
      <w:pPr>
        <w:pStyle w:val="Odlomakpopisa"/>
        <w:numPr>
          <w:ilvl w:val="1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INTERNET STRANICE I UPRAVLJANJE INTERNET STRANICAMA</w:t>
      </w:r>
    </w:p>
    <w:p w:rsidR="005E016E" w:rsidRDefault="005E016E" w:rsidP="005E016E">
      <w:pPr>
        <w:pStyle w:val="Odlomakpopisa"/>
        <w:jc w:val="both"/>
        <w:rPr>
          <w:rFonts w:asciiTheme="minorHAnsi" w:hAnsiTheme="minorHAnsi" w:cstheme="minorHAnsi"/>
          <w:b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ODRŽAVANJE I NADOGRADNJA WEB STRANICE TZ GRADA GOSPIĆA</w:t>
      </w:r>
    </w:p>
    <w:p w:rsidR="005E016E" w:rsidRDefault="005E016E" w:rsidP="005E016E">
      <w:pPr>
        <w:jc w:val="both"/>
        <w:rPr>
          <w:rFonts w:asciiTheme="minorHAnsi" w:hAnsiTheme="minorHAnsi" w:cstheme="minorHAnsi"/>
          <w:b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  <w:b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</w:rPr>
        <w:t xml:space="preserve">Opisno : </w:t>
      </w:r>
      <w:r>
        <w:rPr>
          <w:rFonts w:asciiTheme="minorHAnsi" w:hAnsiTheme="minorHAnsi" w:cstheme="minorHAnsi"/>
          <w:lang w:val="hr-HR"/>
        </w:rPr>
        <w:t>Internet oglašavanje - oglašavanje na društvenim mrežama, portalima ili po zajedničkom nazivu - digitalni marketing.</w:t>
      </w:r>
    </w:p>
    <w:p w:rsidR="005E016E" w:rsidRDefault="005E016E" w:rsidP="005E016E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Održavanje web stranice je proces ažuriranja odnosno sadržajnog održavanja stranice te održavanja funkcionalnosti i strukture web stranice koji počinje odmah nakon njihove izrade. Održavanje web stranice je logična potreba koja se nameće tijekom cijele godine kroz redovito mjesečno ažuriranje ili održavanje po potrebi, a obuhvaća tehničko i sadržajno održavanje zamjenom slikovnog i tekstualnog materijala, te manje dizajnerske i programske izmjene web stranice.   </w:t>
      </w:r>
    </w:p>
    <w:p w:rsidR="0038788C" w:rsidRDefault="0038788C" w:rsidP="0038788C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Prilagodba mobilnim uređajima, kontinuirano nadopunjavanje informacija o turističkoj ponudi, prevođenje na jezike </w:t>
      </w:r>
    </w:p>
    <w:p w:rsidR="0038788C" w:rsidRDefault="0038788C" w:rsidP="005E016E">
      <w:pPr>
        <w:jc w:val="both"/>
        <w:rPr>
          <w:rFonts w:asciiTheme="minorHAnsi" w:hAnsiTheme="minorHAnsi" w:cstheme="minorHAnsi"/>
          <w:lang w:val="hr-HR"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Cilj aktivnosti:  kontinuirano nadopunjavanje informacija o turističkoj ponudi</w:t>
      </w:r>
    </w:p>
    <w:p w:rsidR="005E016E" w:rsidRDefault="005E016E" w:rsidP="005E016E">
      <w:pPr>
        <w:jc w:val="both"/>
        <w:rPr>
          <w:rFonts w:asciiTheme="minorHAnsi" w:hAnsiTheme="minorHAnsi" w:cstheme="minorHAnsi"/>
          <w:lang w:val="hr-HR"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Nositelj aktivnosti : Turistička zajednica grada Gospića 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Pr="00205E24" w:rsidRDefault="005E016E" w:rsidP="005E016E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 xml:space="preserve">Iznos potreban za realizaciju aktivnosti : </w:t>
      </w:r>
      <w:r w:rsidR="0038788C" w:rsidRPr="00205E24">
        <w:rPr>
          <w:rFonts w:asciiTheme="minorHAnsi" w:hAnsiTheme="minorHAnsi" w:cstheme="minorHAnsi"/>
          <w:b/>
        </w:rPr>
        <w:t>20</w:t>
      </w:r>
      <w:r w:rsidR="00822243" w:rsidRPr="00205E24">
        <w:rPr>
          <w:rFonts w:asciiTheme="minorHAnsi" w:hAnsiTheme="minorHAnsi" w:cstheme="minorHAnsi"/>
          <w:b/>
        </w:rPr>
        <w:t>.000,00 kn/2.654,46 EUR</w:t>
      </w:r>
    </w:p>
    <w:p w:rsidR="005E016E" w:rsidRPr="00205E24" w:rsidRDefault="005E016E" w:rsidP="005E016E">
      <w:pPr>
        <w:rPr>
          <w:rFonts w:asciiTheme="minorHAnsi" w:hAnsiTheme="minorHAnsi" w:cstheme="minorHAnsi"/>
          <w:b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kontinuirano tijekom 2023. Godine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205E24" w:rsidP="005E016E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ODNOSI S JAVNOŠĆU , </w:t>
      </w:r>
      <w:r w:rsidR="005E016E">
        <w:rPr>
          <w:rFonts w:asciiTheme="minorHAnsi" w:hAnsiTheme="minorHAnsi" w:cstheme="minorHAnsi"/>
          <w:b/>
        </w:rPr>
        <w:t xml:space="preserve"> DOMAĆI PR</w:t>
      </w:r>
    </w:p>
    <w:p w:rsidR="005E016E" w:rsidRDefault="005E016E" w:rsidP="005E016E">
      <w:pPr>
        <w:rPr>
          <w:rFonts w:asciiTheme="minorHAnsi" w:hAnsiTheme="minorHAnsi" w:cstheme="minorHAnsi"/>
          <w:b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Opisno : </w:t>
      </w:r>
      <w:r>
        <w:rPr>
          <w:rFonts w:asciiTheme="minorHAnsi" w:hAnsiTheme="minorHAnsi" w:cstheme="minorHAnsi"/>
          <w:lang w:val="hr-HR"/>
        </w:rPr>
        <w:t xml:space="preserve">Opće oglašavanje predstavlja dio offline komunikacije koje se odnosi na oglašavanje u tisku, radio i tv postajama. </w:t>
      </w:r>
      <w:r>
        <w:rPr>
          <w:rFonts w:asciiTheme="minorHAnsi" w:hAnsiTheme="minorHAnsi" w:cstheme="minorHAnsi"/>
        </w:rPr>
        <w:t>Izrada i provođenje Medija plana (izbor tržišta, proizvoda, definiranje kanala oglašavanja i zakup medijskog prostora, itd.)</w:t>
      </w: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Posebne tematske kampanje po turističkim proizvodima i prigodne kampanje </w:t>
      </w: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Offline i online oglašavanje te komunikacija na društvenim mrežama te ostalim kanalima komunikacije</w:t>
      </w:r>
    </w:p>
    <w:p w:rsidR="005E016E" w:rsidRDefault="005E016E" w:rsidP="005E016E">
      <w:pPr>
        <w:jc w:val="both"/>
        <w:rPr>
          <w:rFonts w:asciiTheme="minorHAnsi" w:hAnsiTheme="minorHAnsi" w:cstheme="minorHAnsi"/>
          <w:lang w:val="hr-HR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Cilj  aktivnosti:  Jačanje prepoznatljivosti turističkog Brenda</w:t>
      </w:r>
    </w:p>
    <w:p w:rsidR="005E016E" w:rsidRDefault="005E016E" w:rsidP="005E016E">
      <w:pPr>
        <w:rPr>
          <w:rFonts w:asciiTheme="minorHAnsi" w:hAnsiTheme="minorHAnsi" w:cstheme="minorHAnsi"/>
          <w:color w:val="003764"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Nositelj aktivnosti : Turistička zajednica grada Gospića 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Pr="00205E24" w:rsidRDefault="005E016E" w:rsidP="005E016E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potreban za realizaciju aktivnosti : 35.000,00 kn</w:t>
      </w:r>
      <w:r w:rsidR="00822243" w:rsidRPr="00205E24">
        <w:rPr>
          <w:rFonts w:asciiTheme="minorHAnsi" w:hAnsiTheme="minorHAnsi" w:cstheme="minorHAnsi"/>
          <w:b/>
        </w:rPr>
        <w:t>/ 4.645,30</w:t>
      </w:r>
      <w:r w:rsidR="005B3A5A">
        <w:rPr>
          <w:rFonts w:asciiTheme="minorHAnsi" w:hAnsiTheme="minorHAnsi" w:cstheme="minorHAnsi"/>
          <w:b/>
        </w:rPr>
        <w:t xml:space="preserve"> </w:t>
      </w:r>
      <w:r w:rsidR="00822243" w:rsidRPr="00205E24">
        <w:rPr>
          <w:rFonts w:asciiTheme="minorHAnsi" w:hAnsiTheme="minorHAnsi" w:cstheme="minorHAnsi"/>
          <w:b/>
        </w:rPr>
        <w:t>EUR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kontinuirano tijekom 2023. godine</w:t>
      </w:r>
    </w:p>
    <w:p w:rsidR="005E016E" w:rsidRDefault="005E016E" w:rsidP="005E016E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KREIRANJE PROMOTIVNOG MATERIJALA</w:t>
      </w:r>
    </w:p>
    <w:p w:rsidR="005E016E" w:rsidRDefault="005E016E" w:rsidP="005E016E">
      <w:pPr>
        <w:pStyle w:val="Odlomakpopisa"/>
        <w:ind w:left="1080"/>
        <w:rPr>
          <w:rFonts w:asciiTheme="minorHAnsi" w:hAnsiTheme="minorHAnsi" w:cstheme="minorHAnsi"/>
          <w:b/>
        </w:rPr>
      </w:pPr>
    </w:p>
    <w:p w:rsidR="005E016E" w:rsidRDefault="005E016E" w:rsidP="005E016E">
      <w:pPr>
        <w:rPr>
          <w:rFonts w:asciiTheme="minorHAnsi" w:hAnsiTheme="minorHAnsi" w:cstheme="minorHAnsi"/>
          <w:b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Opisno : Produkcija sadržaja za potrebe objave na mrežnim stranicama i društvenim mrežama regionalne TZ, Priprema destinacijskih marketinških materijala sukladno definiranim standardima i uputama HTZ-a.</w:t>
      </w:r>
    </w:p>
    <w:p w:rsidR="008E6D8C" w:rsidRDefault="008E6D8C" w:rsidP="008E6D8C">
      <w:r>
        <w:t xml:space="preserve">Izrada i distribucija informativnih materijala </w:t>
      </w:r>
    </w:p>
    <w:p w:rsidR="008E6D8C" w:rsidRDefault="008E6D8C" w:rsidP="008E6D8C">
      <w:r>
        <w:t xml:space="preserve"> Stvaranje, održavanje i redovito kreiranje sadržaja na mrežnim stranicama destinacije i društvenim mrežama o Priprema destinacijskih marketinških materijala sukladno definiranim standardima i upućivanje na usklađivanje </w:t>
      </w:r>
    </w:p>
    <w:p w:rsidR="008E6D8C" w:rsidRDefault="008E6D8C" w:rsidP="005E016E">
      <w:pPr>
        <w:jc w:val="both"/>
        <w:rPr>
          <w:rFonts w:asciiTheme="minorHAnsi" w:hAnsiTheme="minorHAnsi" w:cstheme="minorHAnsi"/>
        </w:rPr>
      </w:pPr>
    </w:p>
    <w:p w:rsidR="008E6D8C" w:rsidRDefault="008E6D8C" w:rsidP="005E016E">
      <w:pPr>
        <w:jc w:val="both"/>
        <w:rPr>
          <w:rFonts w:asciiTheme="minorHAnsi" w:hAnsiTheme="minorHAnsi" w:cstheme="minorHAnsi"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Izrada suvenira i ostalog promidžbenog materijala ,Produkcija ostalog promotivnog materijala.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potrebe redovite djelatnosti, sudjelovanja na turističkim sajmovima, organizacijama  manifestacija, za potrebe Turističko informativnog centra u 2022. godini se planira izraditi reprint promidžbenih materijala Turističke zajednice grada Gospića. To se  odnosi na: brošuru “Gospić toliko blizu - toliko raznoliko”, na hrvatskom i engleskom jetziku, kartu biciklističkih staza grada Gospića, kartu - plan grada Gospića u dva tiskarska formata, vrećice i ostale promidžbene materijale. Kao novo potrebno je izraditi u formatu USB sticka stotinu kopija promotivnog filma “Gospić - full of energy”, print nove brošure   Budi u prirodi, budi aktivan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Cilj  aktivnosti:  Jačanje prepoznatljivosti turističkog Brenda</w:t>
      </w:r>
    </w:p>
    <w:p w:rsidR="005E016E" w:rsidRDefault="005E016E" w:rsidP="005E016E">
      <w:pPr>
        <w:rPr>
          <w:rFonts w:asciiTheme="minorHAnsi" w:hAnsiTheme="minorHAnsi" w:cstheme="minorHAnsi"/>
          <w:color w:val="003764"/>
        </w:rPr>
      </w:pP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Nositelj aktivnosti : Turistička zajednica grada Gospića </w:t>
      </w:r>
    </w:p>
    <w:p w:rsidR="005E016E" w:rsidRDefault="005E016E" w:rsidP="005E016E">
      <w:pPr>
        <w:jc w:val="both"/>
        <w:rPr>
          <w:rFonts w:asciiTheme="minorHAnsi" w:hAnsiTheme="minorHAnsi" w:cstheme="minorHAnsi"/>
        </w:rPr>
      </w:pPr>
    </w:p>
    <w:p w:rsidR="00822243" w:rsidRPr="00205E24" w:rsidRDefault="005E016E" w:rsidP="00822243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potreban za realizaciju aktivnosti : 35.000,00 kn</w:t>
      </w:r>
      <w:r w:rsidR="00822243" w:rsidRPr="00205E24">
        <w:rPr>
          <w:rFonts w:asciiTheme="minorHAnsi" w:hAnsiTheme="minorHAnsi" w:cstheme="minorHAnsi"/>
          <w:b/>
        </w:rPr>
        <w:t>/4.645,30</w:t>
      </w:r>
      <w:r w:rsidR="005B3A5A">
        <w:rPr>
          <w:rFonts w:asciiTheme="minorHAnsi" w:hAnsiTheme="minorHAnsi" w:cstheme="minorHAnsi"/>
          <w:b/>
        </w:rPr>
        <w:t xml:space="preserve"> </w:t>
      </w:r>
      <w:r w:rsidR="00822243" w:rsidRPr="00205E24">
        <w:rPr>
          <w:rFonts w:asciiTheme="minorHAnsi" w:hAnsiTheme="minorHAnsi" w:cstheme="minorHAnsi"/>
          <w:b/>
        </w:rPr>
        <w:t>EUR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5E0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kontinuirano tijekom 2023. godine</w:t>
      </w:r>
    </w:p>
    <w:p w:rsidR="005E016E" w:rsidRDefault="005E016E" w:rsidP="005E016E">
      <w:pPr>
        <w:rPr>
          <w:rFonts w:asciiTheme="minorHAnsi" w:hAnsiTheme="minorHAnsi" w:cstheme="minorHAnsi"/>
        </w:rPr>
      </w:pPr>
    </w:p>
    <w:p w:rsidR="005E016E" w:rsidRDefault="005E016E" w:rsidP="00036AFA">
      <w:pPr>
        <w:rPr>
          <w:rFonts w:asciiTheme="minorHAnsi" w:hAnsiTheme="minorHAnsi" w:cstheme="minorHAnsi"/>
        </w:rPr>
      </w:pPr>
    </w:p>
    <w:p w:rsidR="00036AFA" w:rsidRDefault="00036AFA" w:rsidP="00036AFA">
      <w:pPr>
        <w:rPr>
          <w:rFonts w:asciiTheme="minorHAnsi" w:hAnsiTheme="minorHAnsi" w:cstheme="minorHAnsi"/>
        </w:rPr>
      </w:pPr>
    </w:p>
    <w:p w:rsidR="00895E09" w:rsidRDefault="00895E09" w:rsidP="00036AFA">
      <w:pPr>
        <w:rPr>
          <w:rFonts w:asciiTheme="minorHAnsi" w:hAnsiTheme="minorHAnsi" w:cstheme="minorHAnsi"/>
        </w:rPr>
      </w:pPr>
    </w:p>
    <w:p w:rsidR="005E016E" w:rsidRPr="005E016E" w:rsidRDefault="00036AFA" w:rsidP="008E6D8C">
      <w:pPr>
        <w:pStyle w:val="Odlomakpopisa"/>
        <w:numPr>
          <w:ilvl w:val="1"/>
          <w:numId w:val="7"/>
        </w:numPr>
        <w:spacing w:after="200" w:line="276" w:lineRule="auto"/>
        <w:rPr>
          <w:rFonts w:eastAsia="Calibri"/>
          <w:b/>
          <w:i/>
          <w:lang w:val="hr-HR" w:bidi="ar-SA"/>
        </w:rPr>
      </w:pPr>
      <w:bookmarkStart w:id="2" w:name="_Hlk58327238"/>
      <w:r>
        <w:rPr>
          <w:rFonts w:eastAsia="Calibri"/>
          <w:b/>
          <w:sz w:val="28"/>
          <w:szCs w:val="28"/>
          <w:lang w:val="hr-HR" w:bidi="ar-SA"/>
        </w:rPr>
        <w:t xml:space="preserve"> </w:t>
      </w:r>
      <w:r>
        <w:rPr>
          <w:rFonts w:eastAsia="Calibri"/>
          <w:b/>
          <w:lang w:val="hr-HR" w:bidi="ar-SA"/>
        </w:rPr>
        <w:t xml:space="preserve">Sajmovi, posebne prezentacije i poslovne radionice </w:t>
      </w:r>
    </w:p>
    <w:p w:rsidR="005E016E" w:rsidRDefault="00036AFA" w:rsidP="005E016E">
      <w:pPr>
        <w:jc w:val="both"/>
        <w:rPr>
          <w:rFonts w:asciiTheme="minorHAnsi" w:hAnsiTheme="minorHAnsi" w:cstheme="minorHAnsi"/>
        </w:rPr>
      </w:pPr>
      <w:r w:rsidRPr="005E016E">
        <w:rPr>
          <w:rFonts w:eastAsia="Calibri"/>
          <w:b/>
          <w:lang w:val="hr-HR" w:bidi="ar-SA"/>
        </w:rPr>
        <w:t xml:space="preserve">    </w:t>
      </w:r>
      <w:r w:rsidR="005E016E">
        <w:rPr>
          <w:rFonts w:asciiTheme="minorHAnsi" w:hAnsiTheme="minorHAnsi" w:cstheme="minorHAnsi"/>
          <w:b/>
        </w:rPr>
        <w:t xml:space="preserve">Opisno : </w:t>
      </w:r>
      <w:r w:rsidR="005E016E">
        <w:rPr>
          <w:rFonts w:asciiTheme="minorHAnsi" w:hAnsiTheme="minorHAnsi" w:cstheme="minorHAnsi"/>
        </w:rPr>
        <w:t>U suradnji s Turističkom zajednicom Ličko senjske županije i u koordinaciji s Hrvatskom turističkom zajednicom, Turistička zajednica grada Gospića će sudjelovati na važnijim turističkim sajmovima u Europi čime će se kontinuirano nastaviti promocija grada Gospića na turističkim tržištima. Iako je sadašnjost vrijeme interneta, mobilnih uređaja i društvenih mreža, sajmovi su još uvijek nezaobilazan kanal komunikacije, odnosno susreta ponude i potražnje gdje postoji direktna neposredna distribucija promotivnih materijala i susret s potencijalnim korisnicima usluga. Nastupi na sajmovima,Organizacija i sudjelovanje na posebnim prezentacijama ,Organizacija i sudjelovanje na poslovnim radionicama</w:t>
      </w:r>
    </w:p>
    <w:p w:rsidR="00036AFA" w:rsidRPr="005E016E" w:rsidRDefault="00036AFA" w:rsidP="005E016E">
      <w:pPr>
        <w:spacing w:after="200" w:line="276" w:lineRule="auto"/>
        <w:ind w:left="1068"/>
        <w:rPr>
          <w:rFonts w:eastAsia="Calibri"/>
          <w:b/>
          <w:i/>
          <w:lang w:val="hr-HR" w:bidi="ar-SA"/>
        </w:rPr>
      </w:pPr>
      <w:r w:rsidRPr="005E016E">
        <w:rPr>
          <w:rFonts w:eastAsia="Calibri"/>
          <w:b/>
          <w:lang w:val="hr-HR" w:bidi="ar-SA"/>
        </w:rPr>
        <w:t xml:space="preserve">           </w:t>
      </w:r>
      <w:r w:rsidRPr="005E016E">
        <w:rPr>
          <w:rFonts w:eastAsia="Calibri"/>
          <w:b/>
          <w:i/>
          <w:lang w:val="hr-HR" w:bidi="ar-SA"/>
        </w:rPr>
        <w:t xml:space="preserve">   </w:t>
      </w:r>
    </w:p>
    <w:bookmarkEnd w:id="2"/>
    <w:p w:rsidR="00036AFA" w:rsidRDefault="00036AFA" w:rsidP="00036AFA">
      <w:p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Nastupi na sajmovima u koordinaciji i suradnji  s regionalnom turističkom zajednicom temeljem programa rada regionalne turističke zajednice :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lastRenderedPageBreak/>
        <w:t>Milano Italija 12. – 14. 02. 2023. ( BIT Milano 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Bruxelles Belgija 02. – 05. 02. 2023. ( turizam)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Ghent Belgija 18.-19.02. 2023. ( biciklizam i pješačenje)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Utrecht Nizozemska 24.-26.02.2023. ( biciklizam i pješačenje)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Helsinski Finska 20.-23.01.2023.  ( MATKA)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Barcelona Španjolska 10.-12.03. 2023. ( B-travel)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London Velika Britanija 02.-05.02.2023. ( Holiday and travel show)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Bologna Italija 01.-02. 04.2023. ( Biciklizam)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Dusseldorf Njemačka kolovoz, 25.08.-03. 09.2023. ( Kampiranje, caravan salon)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Parma Italija 09.-17.09.2023. ( kampiranje, salone del camper)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New York USA 28.-29. 01.2023. ( New York travel &amp;adventure show)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Beč Austrija 16.03.-19.03. 2023. Hrvatska zemlja partner ( Ferienmesse)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Stuttgart Njemačka 14.01.-22.01.2023. (messe stuttgart, turistički sajam)</w:t>
      </w:r>
    </w:p>
    <w:p w:rsidR="00036AFA" w:rsidRDefault="00036AFA" w:rsidP="00036AFA">
      <w:pPr>
        <w:pStyle w:val="Odlomakpopisa"/>
        <w:numPr>
          <w:ilvl w:val="1"/>
          <w:numId w:val="3"/>
        </w:numPr>
        <w:spacing w:after="200" w:line="276" w:lineRule="auto"/>
        <w:jc w:val="both"/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Munchen Njemačka 22.02.-26.02.2023. ( F.RE.E. turistički sajam)</w:t>
      </w:r>
    </w:p>
    <w:p w:rsidR="00036AFA" w:rsidRDefault="00036AFA" w:rsidP="00036AFA">
      <w:pPr>
        <w:pStyle w:val="Odlomakpopisa"/>
        <w:spacing w:after="200" w:line="276" w:lineRule="auto"/>
        <w:ind w:left="1443"/>
        <w:jc w:val="both"/>
        <w:rPr>
          <w:rFonts w:eastAsia="Calibri"/>
          <w:lang w:val="hr-HR" w:bidi="ar-SA"/>
        </w:rPr>
      </w:pPr>
    </w:p>
    <w:p w:rsidR="00036AFA" w:rsidRDefault="00036AFA" w:rsidP="00036AFA">
      <w:pPr>
        <w:rPr>
          <w:rFonts w:eastAsia="Calibri"/>
          <w:lang w:val="hr-HR" w:bidi="ar-SA"/>
        </w:rPr>
      </w:pPr>
      <w:r>
        <w:rPr>
          <w:rFonts w:eastAsia="Calibri"/>
          <w:lang w:val="hr-HR" w:bidi="ar-SA"/>
        </w:rPr>
        <w:t>Posebne prezentacije turističke ponude destinacije u koordinaciji s regionalnom turističkom zajednicom temeljem programa rada regionalne turističke zajednice:</w:t>
      </w:r>
    </w:p>
    <w:p w:rsidR="00036AFA" w:rsidRDefault="00036AFA" w:rsidP="00036AFA">
      <w:pPr>
        <w:pStyle w:val="Odlomakpopisa"/>
        <w:ind w:left="1443"/>
        <w:rPr>
          <w:rFonts w:eastAsia="Calibri"/>
          <w:lang w:val="hr-HR" w:bidi="ar-SA"/>
        </w:rPr>
      </w:pPr>
    </w:p>
    <w:p w:rsidR="00036AFA" w:rsidRDefault="00036AFA" w:rsidP="00036AFA">
      <w:pPr>
        <w:rPr>
          <w:rFonts w:eastAsia="Calibri"/>
          <w:lang w:val="hr-HR" w:bidi="ar-SA"/>
        </w:rPr>
      </w:pPr>
    </w:p>
    <w:p w:rsidR="00036AFA" w:rsidRDefault="00036AFA" w:rsidP="00036AFA">
      <w:pPr>
        <w:pStyle w:val="Odlomakpopisa"/>
        <w:numPr>
          <w:ilvl w:val="1"/>
          <w:numId w:val="3"/>
        </w:numPr>
      </w:pPr>
      <w:r>
        <w:t xml:space="preserve"> Suradnja s organizatorima putovanja: </w:t>
      </w:r>
    </w:p>
    <w:p w:rsidR="00036AFA" w:rsidRDefault="00036AFA" w:rsidP="00036AFA">
      <w:r>
        <w:t xml:space="preserve"> Pružanje podrške u organizaciji studijskih putovanja novinara, predstavnika organizatora putovanja i agenata u suradnji s regionalnom turističkom zajednicom i HTZ-om</w:t>
      </w:r>
    </w:p>
    <w:p w:rsidR="008E6D8C" w:rsidRDefault="008E6D8C" w:rsidP="008E6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Cilj  aktivnosti:  Jačanje prepoznatljivosti turističkog Brenda</w:t>
      </w:r>
    </w:p>
    <w:p w:rsidR="008E6D8C" w:rsidRDefault="008E6D8C" w:rsidP="008E6D8C">
      <w:pPr>
        <w:rPr>
          <w:rFonts w:asciiTheme="minorHAnsi" w:hAnsiTheme="minorHAnsi" w:cstheme="minorHAnsi"/>
          <w:color w:val="003764"/>
        </w:rPr>
      </w:pPr>
    </w:p>
    <w:p w:rsidR="008E6D8C" w:rsidRDefault="008E6D8C" w:rsidP="008E6D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Nositelj aktivnosti : Turistička zajednica grada Gospića </w:t>
      </w:r>
    </w:p>
    <w:p w:rsidR="008E6D8C" w:rsidRDefault="008E6D8C" w:rsidP="008E6D8C">
      <w:pPr>
        <w:jc w:val="both"/>
        <w:rPr>
          <w:rFonts w:asciiTheme="minorHAnsi" w:hAnsiTheme="minorHAnsi" w:cstheme="minorHAnsi"/>
        </w:rPr>
      </w:pPr>
    </w:p>
    <w:p w:rsidR="008E6D8C" w:rsidRPr="00205E24" w:rsidRDefault="008E6D8C" w:rsidP="008E6D8C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</w:t>
      </w:r>
      <w:r w:rsidR="00205E24">
        <w:rPr>
          <w:rFonts w:asciiTheme="minorHAnsi" w:hAnsiTheme="minorHAnsi" w:cstheme="minorHAnsi"/>
          <w:b/>
        </w:rPr>
        <w:t>n za realizaciju aktivnosti : 55</w:t>
      </w:r>
      <w:r w:rsidRPr="00205E24">
        <w:rPr>
          <w:rFonts w:asciiTheme="minorHAnsi" w:hAnsiTheme="minorHAnsi" w:cstheme="minorHAnsi"/>
          <w:b/>
        </w:rPr>
        <w:t>.000,00 kn</w:t>
      </w:r>
      <w:r w:rsidR="00205E24">
        <w:rPr>
          <w:rFonts w:asciiTheme="minorHAnsi" w:hAnsiTheme="minorHAnsi" w:cstheme="minorHAnsi"/>
          <w:b/>
        </w:rPr>
        <w:t>/ 7.299,75</w:t>
      </w:r>
      <w:r w:rsidR="00822243" w:rsidRPr="00205E24">
        <w:rPr>
          <w:rFonts w:asciiTheme="minorHAnsi" w:hAnsiTheme="minorHAnsi" w:cstheme="minorHAnsi"/>
          <w:b/>
        </w:rPr>
        <w:t xml:space="preserve"> EUR</w:t>
      </w:r>
    </w:p>
    <w:p w:rsidR="008E6D8C" w:rsidRDefault="008E6D8C" w:rsidP="008E6D8C">
      <w:pPr>
        <w:rPr>
          <w:rFonts w:asciiTheme="minorHAnsi" w:hAnsiTheme="minorHAnsi" w:cstheme="minorHAnsi"/>
        </w:rPr>
      </w:pPr>
    </w:p>
    <w:p w:rsidR="008E6D8C" w:rsidRDefault="008E6D8C" w:rsidP="008E6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kontinuirano tijekom 2023. godine</w:t>
      </w:r>
    </w:p>
    <w:p w:rsidR="008E6D8C" w:rsidRDefault="008E6D8C" w:rsidP="00036AFA"/>
    <w:p w:rsidR="008E6D8C" w:rsidRDefault="008E6D8C" w:rsidP="00036AFA"/>
    <w:p w:rsidR="00036AFA" w:rsidRDefault="00036AFA" w:rsidP="00036AFA"/>
    <w:p w:rsidR="00036AFA" w:rsidRDefault="00036AFA" w:rsidP="00036AFA"/>
    <w:p w:rsidR="00036AFA" w:rsidRPr="00205E24" w:rsidRDefault="0038788C" w:rsidP="00205E24">
      <w:pPr>
        <w:rPr>
          <w:b/>
        </w:rPr>
      </w:pPr>
      <w:r w:rsidRPr="00205E24">
        <w:rPr>
          <w:b/>
        </w:rPr>
        <w:t xml:space="preserve">3.5 </w:t>
      </w:r>
      <w:r w:rsidR="00205E24" w:rsidRPr="00205E24">
        <w:rPr>
          <w:b/>
        </w:rPr>
        <w:t>TURISTIČKO-INFORMATIVNE AKTIVNOSTI</w:t>
      </w:r>
      <w:r w:rsidR="00036AFA" w:rsidRPr="00205E24">
        <w:rPr>
          <w:b/>
        </w:rPr>
        <w:t xml:space="preserve">: </w:t>
      </w:r>
    </w:p>
    <w:p w:rsidR="0038788C" w:rsidRPr="0038788C" w:rsidRDefault="0038788C" w:rsidP="0038788C">
      <w:pPr>
        <w:pStyle w:val="Odlomakpopisa"/>
        <w:ind w:left="1443"/>
        <w:rPr>
          <w:b/>
        </w:rPr>
      </w:pPr>
    </w:p>
    <w:p w:rsidR="00036AFA" w:rsidRDefault="0038788C" w:rsidP="00036AFA">
      <w:pPr>
        <w:pStyle w:val="Odlomakpopisa"/>
        <w:ind w:left="1080"/>
      </w:pPr>
      <w:r>
        <w:t xml:space="preserve"> Upravljanje TIC-om </w:t>
      </w:r>
      <w:r w:rsidR="00036AFA">
        <w:t>(funkcioniranje Turističko-informativnog centra uključujući plaće turističkih informatora</w:t>
      </w:r>
      <w:r>
        <w:t xml:space="preserve"> I voditelja Turističko informativnog centra </w:t>
      </w:r>
    </w:p>
    <w:p w:rsidR="0038788C" w:rsidRDefault="0038788C" w:rsidP="00036AFA">
      <w:pPr>
        <w:pStyle w:val="Odlomakpopisa"/>
        <w:ind w:left="1080"/>
      </w:pP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Nositelj aktivnosti : Turistička zajednica grada Gospića </w:t>
      </w: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</w:p>
    <w:p w:rsidR="0038788C" w:rsidRPr="00205E24" w:rsidRDefault="0038788C" w:rsidP="0038788C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potreban za realizaciju aktivnosti : 150.000,00 kn</w:t>
      </w:r>
      <w:r w:rsidR="00822243" w:rsidRPr="00205E24">
        <w:rPr>
          <w:rFonts w:asciiTheme="minorHAnsi" w:hAnsiTheme="minorHAnsi" w:cstheme="minorHAnsi"/>
          <w:b/>
        </w:rPr>
        <w:t>/ 19.908,42 EUR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kontinuirano tijekom 2023. Godine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3.6. MARKETINŠKE I POSLOVNE SURADNJE 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  <w:b/>
        </w:rPr>
      </w:pPr>
      <w:r w:rsidRPr="00236E37">
        <w:rPr>
          <w:rFonts w:asciiTheme="minorHAnsi" w:hAnsiTheme="minorHAnsi" w:cstheme="minorHAnsi"/>
          <w:b/>
        </w:rPr>
        <w:t xml:space="preserve">UDRUŽENE TURISTIČKE ZAJEDNICE </w:t>
      </w:r>
    </w:p>
    <w:p w:rsidR="0038788C" w:rsidRPr="00205E24" w:rsidRDefault="0038788C" w:rsidP="00205E24">
      <w:pPr>
        <w:rPr>
          <w:rFonts w:asciiTheme="minorHAnsi" w:hAnsiTheme="minorHAnsi" w:cstheme="minorHAnsi"/>
          <w:b/>
        </w:rPr>
      </w:pPr>
    </w:p>
    <w:p w:rsidR="0038788C" w:rsidRDefault="0038788C" w:rsidP="0038788C">
      <w:pPr>
        <w:pStyle w:val="Odlomakpopisa"/>
        <w:ind w:left="1080"/>
        <w:rPr>
          <w:rFonts w:asciiTheme="minorHAnsi" w:hAnsiTheme="minorHAnsi" w:cstheme="minorHAnsi"/>
        </w:rPr>
      </w:pPr>
    </w:p>
    <w:p w:rsidR="0038788C" w:rsidRDefault="0038788C" w:rsidP="0038788C">
      <w:r>
        <w:rPr>
          <w:rFonts w:asciiTheme="minorHAnsi" w:hAnsiTheme="minorHAnsi" w:cstheme="minorHAnsi"/>
        </w:rPr>
        <w:t>Opisno :</w:t>
      </w:r>
      <w:r>
        <w:t xml:space="preserve">Kako bi turističke zajednice bolje i učinkovitije upravljale razvojem svojih turističkih proizvoda i promovirale destinacije , potičemo udruživanje turističkih zajednica </w:t>
      </w:r>
    </w:p>
    <w:p w:rsidR="0038788C" w:rsidRDefault="0038788C" w:rsidP="0038788C">
      <w:r>
        <w:t>Provođenje više aktivnosti usmjerenih u razvijanju turističkog proizvoda i promociji destinacije , a utvrđeni zajedničkim programom.</w:t>
      </w:r>
    </w:p>
    <w:p w:rsidR="0038788C" w:rsidRDefault="0038788C" w:rsidP="0038788C">
      <w:pPr>
        <w:pStyle w:val="Odlomakpopisa"/>
        <w:ind w:left="1080"/>
        <w:rPr>
          <w:rFonts w:asciiTheme="minorHAnsi" w:hAnsiTheme="minorHAnsi" w:cstheme="minorHAnsi"/>
        </w:rPr>
      </w:pPr>
    </w:p>
    <w:p w:rsidR="0038788C" w:rsidRDefault="0038788C" w:rsidP="0038788C">
      <w:r>
        <w:t>Zajedničkim programom  moći ćemo kvalitetnije raditi na razvoju turističkog proizvoda  i promotivnim aktivnostima u zajedničkom projektu Lika je lik ( lijek) ), te definirati turistički brend destinacije odnosno mikroregije kao cjeline.  Razvoj raznolike ponude i generiranje potražnje preduvjet su za cjelogodišnji turizam kojem težimo i koji nam mora osigurati stabilnost te puno značajniji učinak turizma na čitavo gospodarstvo. Raditi na cjelogodišnjem turizmu i odmicanju od sezonalnosti kako bismo ponudili kvalitetan i prepoznatljiv proizvod kroz cijelu   godinu, pokušati dočarati sve što nude naše ruralne destinacije. Pružiti posjetiteljima korisne  i zanimljive informacije o turističkoj ponudi destinacije , prikazati atraktivnosti destinacije s ciljem privlačenja novih posjetitelja te pozicionirati destinaciju na turističkom tržištu uz izgradnju imidža destinacije kao sigurne destinacije koja nudi raznovrsnu ponudu, a tu prepoznatljivost zadržati kao naš trajni zaštitni znak.</w:t>
      </w:r>
    </w:p>
    <w:p w:rsidR="0038788C" w:rsidRDefault="0038788C" w:rsidP="0038788C"/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Nositelj aktivnosti : Turistička zajednica grada Gospića </w:t>
      </w: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</w:p>
    <w:p w:rsidR="0038788C" w:rsidRPr="005B3A5A" w:rsidRDefault="0038788C" w:rsidP="0038788C">
      <w:pPr>
        <w:rPr>
          <w:rFonts w:asciiTheme="minorHAnsi" w:hAnsiTheme="minorHAnsi" w:cstheme="minorHAnsi"/>
          <w:b/>
        </w:rPr>
      </w:pPr>
      <w:r w:rsidRPr="005B3A5A">
        <w:rPr>
          <w:rFonts w:asciiTheme="minorHAnsi" w:hAnsiTheme="minorHAnsi" w:cstheme="minorHAnsi"/>
          <w:b/>
        </w:rPr>
        <w:t>Iznos potreban za realizaciju aktivnosti : 15.000,00 kn</w:t>
      </w:r>
      <w:r w:rsidR="00822243" w:rsidRPr="005B3A5A">
        <w:rPr>
          <w:rFonts w:asciiTheme="minorHAnsi" w:hAnsiTheme="minorHAnsi" w:cstheme="minorHAnsi"/>
          <w:b/>
        </w:rPr>
        <w:t>/ 1.990,84 EUR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tokom  2023. godine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/>
    <w:p w:rsidR="00036AFA" w:rsidRDefault="00036AFA" w:rsidP="00036AFA">
      <w:pPr>
        <w:pStyle w:val="Odlomakpopisa"/>
        <w:ind w:left="1080"/>
      </w:pPr>
    </w:p>
    <w:p w:rsidR="00036AFA" w:rsidRDefault="00036AFA" w:rsidP="00036AFA">
      <w:pPr>
        <w:pStyle w:val="Odlomakpopisa"/>
        <w:ind w:left="1080"/>
      </w:pPr>
    </w:p>
    <w:p w:rsidR="00036AFA" w:rsidRDefault="00036AFA" w:rsidP="00036AFA">
      <w:pPr>
        <w:pStyle w:val="Odlomakpopisa"/>
        <w:ind w:left="1352"/>
        <w:rPr>
          <w:b/>
          <w:sz w:val="28"/>
          <w:szCs w:val="28"/>
        </w:rPr>
      </w:pPr>
      <w:r w:rsidRPr="00D20725">
        <w:rPr>
          <w:b/>
          <w:color w:val="FF0000"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DESTINACIJSKI MENADŽMENT</w:t>
      </w:r>
    </w:p>
    <w:p w:rsidR="00036AFA" w:rsidRDefault="00036AFA" w:rsidP="00036AFA">
      <w:pPr>
        <w:spacing w:after="200" w:line="276" w:lineRule="auto"/>
        <w:ind w:left="178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</w:t>
      </w:r>
      <w:r w:rsidR="005F7725">
        <w:rPr>
          <w:rFonts w:eastAsia="Calibri"/>
          <w:b/>
          <w:sz w:val="28"/>
          <w:szCs w:val="28"/>
        </w:rPr>
        <w:t xml:space="preserve">                         </w:t>
      </w:r>
      <w:r w:rsidR="00942AF2">
        <w:rPr>
          <w:rFonts w:eastAsia="Calibri"/>
          <w:b/>
          <w:sz w:val="28"/>
          <w:szCs w:val="28"/>
        </w:rPr>
        <w:t xml:space="preserve">  52.000,</w:t>
      </w:r>
      <w:r w:rsidR="005F7725">
        <w:rPr>
          <w:rFonts w:eastAsia="Calibri"/>
          <w:b/>
          <w:sz w:val="28"/>
          <w:szCs w:val="28"/>
        </w:rPr>
        <w:t>0</w:t>
      </w:r>
      <w:r w:rsidR="00942AF2">
        <w:rPr>
          <w:rFonts w:eastAsia="Calibri"/>
          <w:b/>
          <w:sz w:val="28"/>
          <w:szCs w:val="28"/>
        </w:rPr>
        <w:t>0kn/6.901,59</w:t>
      </w:r>
      <w:r w:rsidR="005F772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EUR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</w:p>
    <w:p w:rsidR="00036AFA" w:rsidRDefault="00036AFA" w:rsidP="00036AFA">
      <w:pPr>
        <w:spacing w:after="200" w:line="276" w:lineRule="auto"/>
        <w:ind w:left="1068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          Nositelj TZG Gospić</w:t>
      </w:r>
    </w:p>
    <w:p w:rsidR="00036AFA" w:rsidRDefault="00036AFA" w:rsidP="00036AFA">
      <w:pPr>
        <w:spacing w:after="200" w:line="276" w:lineRule="auto"/>
      </w:pPr>
      <w:r>
        <w:t>Turistički informacijski sustavi i aplikacije /eVisitor: Sudjelovanje u razvoju i upravljanju sustavom eVisitor i ostalim turističkim informacijskim sustavima sukladno uputama Hrvatske turističke zajednice kao što su: jedinstveni turistički informacijski portal te evidencija svih oblika turističke ponude/atrakcija na području županije/regije .Sudjelovanje u razvoju sustava poslovne inteligencije temeljene na informatičkim tehnologijama (baze podataka, B2B portal, sistematizacije istraživanja, infografike) u suradnji i prema uputama regionalne turističke zajednice i Hrvatske turističke zajednice</w:t>
      </w:r>
    </w:p>
    <w:p w:rsidR="00036AFA" w:rsidRDefault="00036AFA" w:rsidP="00036AFA">
      <w:pPr>
        <w:spacing w:after="200" w:line="276" w:lineRule="auto"/>
        <w:ind w:left="1068"/>
        <w:jc w:val="both"/>
        <w:rPr>
          <w:rFonts w:eastAsia="Calibri"/>
          <w:b/>
          <w:sz w:val="20"/>
          <w:szCs w:val="20"/>
        </w:rPr>
      </w:pPr>
    </w:p>
    <w:p w:rsidR="00036AFA" w:rsidRDefault="00036AFA" w:rsidP="00036AFA">
      <w:pPr>
        <w:pStyle w:val="Odlomakpopisa"/>
        <w:numPr>
          <w:ilvl w:val="1"/>
          <w:numId w:val="3"/>
        </w:numPr>
      </w:pPr>
      <w:r>
        <w:lastRenderedPageBreak/>
        <w:t xml:space="preserve"> Upravljanje kvalitetom u destinaciji: </w:t>
      </w:r>
    </w:p>
    <w:p w:rsidR="00036AFA" w:rsidRDefault="00036AFA" w:rsidP="00036AFA">
      <w:r>
        <w:t xml:space="preserve"> Sustav nagrađivanja, priznanje postignućima u turizmu u svrhu razvoja izvrsnosti na svim razinama turističke ponude u destinaciji samostalno i u suradnji s regionalnom turističkom zajednicom i HTZ-om </w:t>
      </w:r>
    </w:p>
    <w:p w:rsidR="00036AFA" w:rsidRDefault="00036AFA" w:rsidP="00036AFA">
      <w:r>
        <w:t xml:space="preserve"> Sudjelovanje u planiranju i provedbi ključnih investicijskih projekata javnog i privatnog sektora i ključnih projekata podizanja konkurentnosti destinacije programi City card Poticanje na očuvanje i uređenje okoliša:  </w:t>
      </w:r>
    </w:p>
    <w:p w:rsidR="00036AFA" w:rsidRDefault="00036AFA" w:rsidP="00036AFA">
      <w:r>
        <w:t xml:space="preserve">Poboljšanje općih uvjeta boravka turista o Aktivnosti uređenja mjesta (šetnice, klupe, vidikovac i sl.) </w:t>
      </w:r>
    </w:p>
    <w:p w:rsidR="00036AFA" w:rsidRDefault="00036AFA" w:rsidP="00036AFA">
      <w:r>
        <w:t xml:space="preserve"> Suradnja sa subjektima javnog i privatnog sektora u destinaciji radi podizanja kvalitete turističkog iskustva, funkcioniranja, dostupnosti i kvalitete javnih usluga, servisa i komunalnih službi na području turističke destinacije</w:t>
      </w:r>
    </w:p>
    <w:p w:rsidR="0038788C" w:rsidRDefault="0038788C" w:rsidP="00036AFA"/>
    <w:p w:rsidR="0038788C" w:rsidRPr="002A6095" w:rsidRDefault="0038788C" w:rsidP="0038788C">
      <w:pPr>
        <w:rPr>
          <w:b/>
        </w:rPr>
      </w:pPr>
      <w:r w:rsidRPr="002A6095">
        <w:rPr>
          <w:b/>
        </w:rPr>
        <w:t>4.1. POTICANJE NA UREĐENJE U DESTINACIJI</w:t>
      </w:r>
    </w:p>
    <w:p w:rsidR="0038788C" w:rsidRDefault="0038788C" w:rsidP="0038788C">
      <w:pPr>
        <w:pStyle w:val="Odlomakpopisa"/>
        <w:ind w:left="1080"/>
        <w:rPr>
          <w:rFonts w:asciiTheme="minorHAnsi" w:hAnsiTheme="minorHAnsi" w:cstheme="minorHAnsi"/>
          <w:b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</w:rPr>
        <w:t xml:space="preserve">Opisno : </w:t>
      </w:r>
      <w:r>
        <w:rPr>
          <w:rFonts w:asciiTheme="minorHAnsi" w:hAnsiTheme="minorHAnsi" w:cstheme="minorHAnsi"/>
          <w:lang w:val="hr-HR"/>
        </w:rPr>
        <w:t>Projekt „Volim Hrvatsku volim svoj grad “ trajni je dio programa rada Turističke zajednice grada Gospića koji se provodi s ciljem</w:t>
      </w:r>
      <w:r>
        <w:rPr>
          <w:rFonts w:asciiTheme="minorHAnsi" w:hAnsiTheme="minorHAnsi" w:cstheme="minorHAnsi"/>
          <w:b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poticanja i uključivanja što većeg broja subjekata  javnog i privatnog sektora, te građana i njihovih udruga na provođenje akcija čišćenja okoliša;  odlagališta krupnog otpada i divljih odlagališta smeća, čišćenje rijeka i jezera, šuma, zelenih površina kao i na aktivnosti u svezi obogaćivanja i povećanja vrijednosti sadržaja destinacije i ugodnosti boravka u destinaciji.</w:t>
      </w:r>
    </w:p>
    <w:p w:rsidR="0038788C" w:rsidRDefault="0038788C" w:rsidP="0038788C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Cilj aktivnosti : Uređenje i oplemenjivanje turističkog prostora i okoliša, podizanje razine gostoljubivosti i stvaranje klime dobrodošlice</w:t>
      </w:r>
    </w:p>
    <w:p w:rsidR="0038788C" w:rsidRDefault="0038788C" w:rsidP="0038788C">
      <w:pPr>
        <w:jc w:val="both"/>
        <w:rPr>
          <w:rFonts w:asciiTheme="minorHAnsi" w:hAnsiTheme="minorHAnsi" w:cstheme="minorHAnsi"/>
          <w:lang w:val="hr-HR"/>
        </w:rPr>
      </w:pP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Nositelj aktivnosti : Turistička zajednica grada Gospića </w:t>
      </w: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</w:p>
    <w:p w:rsidR="0038788C" w:rsidRPr="00205E24" w:rsidRDefault="0038788C" w:rsidP="0038788C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potreban za realizaciju aktivnosti : 10.000,00 kn</w:t>
      </w:r>
      <w:r w:rsidR="00942AF2" w:rsidRPr="00205E24">
        <w:rPr>
          <w:rFonts w:asciiTheme="minorHAnsi" w:hAnsiTheme="minorHAnsi" w:cstheme="minorHAnsi"/>
          <w:b/>
        </w:rPr>
        <w:t>/1.327,23 EUR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lipanj 2023. godine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Pr="00CF7AAA" w:rsidRDefault="0038788C" w:rsidP="0038788C">
      <w:pPr>
        <w:rPr>
          <w:b/>
        </w:rPr>
      </w:pPr>
      <w:r w:rsidRPr="00CF7AAA">
        <w:rPr>
          <w:b/>
        </w:rPr>
        <w:t>4.</w:t>
      </w:r>
      <w:r w:rsidR="00942AF2">
        <w:rPr>
          <w:b/>
        </w:rPr>
        <w:t xml:space="preserve">2 </w:t>
      </w:r>
      <w:r>
        <w:rPr>
          <w:b/>
        </w:rPr>
        <w:t xml:space="preserve"> </w:t>
      </w:r>
      <w:r w:rsidR="00942AF2">
        <w:rPr>
          <w:b/>
        </w:rPr>
        <w:t xml:space="preserve"> </w:t>
      </w:r>
      <w:r w:rsidRPr="00CF7AAA">
        <w:rPr>
          <w:b/>
        </w:rPr>
        <w:t>ORGANIZACIJA FOTO NATJEČAJA ZA IZBOR NAJLJEPŠE FOTOGRAFIJE GRADA GOSPIĆA</w:t>
      </w:r>
    </w:p>
    <w:p w:rsidR="0038788C" w:rsidRDefault="0038788C" w:rsidP="0038788C">
      <w:pPr>
        <w:pStyle w:val="Odlomakpopisa"/>
        <w:ind w:left="1440"/>
        <w:rPr>
          <w:rFonts w:asciiTheme="minorHAnsi" w:hAnsiTheme="minorHAnsi" w:cstheme="minorHAnsi"/>
          <w:b/>
        </w:rPr>
      </w:pPr>
    </w:p>
    <w:p w:rsidR="0038788C" w:rsidRDefault="0038788C" w:rsidP="0038788C">
      <w:pPr>
        <w:rPr>
          <w:rFonts w:asciiTheme="minorHAnsi" w:hAnsiTheme="minorHAnsi" w:cstheme="minorHAnsi"/>
          <w:b/>
        </w:rPr>
      </w:pP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Opisno : U suradnji s ljubiteljima fotografije provodi se Natječaj za izbor najboljih fotografija grada Gospića i okolice te se odabiru one najbolje, odnosno one fotografije  koje bi prenosile jasnu komunikacijsku poruku te pobuđovale emocije, doživljaje i iskustva. Namjera je da se iste  mogu koristiti za marketinške aktivnosti Turističke zajednice grada Gospića kao što su: tisak brošura i ostalih tiskovina, internet oglašavanje kao i ustupanje fotografija trećoj strani, turističkim subjektima, medijima i ostalima čime se ujedno i kontrolira imidž destinacije.</w:t>
      </w: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u 2022. godini je napraviti izložbu povodom Jeseni u Lici svih pristiglih fotografija u poslijednih pet godina.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Cilj : Obogaćivanje I proširivanje fundusa banke fotografija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Nositelj aktivnosti : Turistička zajednica grada Gospića</w:t>
      </w: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</w:p>
    <w:p w:rsidR="0038788C" w:rsidRPr="00205E24" w:rsidRDefault="0038788C" w:rsidP="0038788C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</w:t>
      </w:r>
      <w:r w:rsidR="00942AF2" w:rsidRPr="00205E24">
        <w:rPr>
          <w:rFonts w:asciiTheme="minorHAnsi" w:hAnsiTheme="minorHAnsi" w:cstheme="minorHAnsi"/>
          <w:b/>
        </w:rPr>
        <w:t>an za realizaciju aktivnosti : 7</w:t>
      </w:r>
      <w:r w:rsidRPr="00205E24">
        <w:rPr>
          <w:rFonts w:asciiTheme="minorHAnsi" w:hAnsiTheme="minorHAnsi" w:cstheme="minorHAnsi"/>
          <w:b/>
        </w:rPr>
        <w:t>.000,00 kn</w:t>
      </w:r>
      <w:r w:rsidR="00942AF2" w:rsidRPr="00205E24">
        <w:rPr>
          <w:rFonts w:asciiTheme="minorHAnsi" w:hAnsiTheme="minorHAnsi" w:cstheme="minorHAnsi"/>
          <w:b/>
        </w:rPr>
        <w:t>/ 929,06</w:t>
      </w:r>
      <w:r w:rsidR="005B3A5A">
        <w:rPr>
          <w:rFonts w:asciiTheme="minorHAnsi" w:hAnsiTheme="minorHAnsi" w:cstheme="minorHAnsi"/>
          <w:b/>
        </w:rPr>
        <w:t xml:space="preserve"> EUR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</w:t>
      </w:r>
      <w:r w:rsidR="001742F5">
        <w:rPr>
          <w:rFonts w:asciiTheme="minorHAnsi" w:hAnsiTheme="minorHAnsi" w:cstheme="minorHAnsi"/>
        </w:rPr>
        <w:t>acije aktivnosti : listopad 2023</w:t>
      </w:r>
      <w:r>
        <w:rPr>
          <w:rFonts w:asciiTheme="minorHAnsi" w:hAnsiTheme="minorHAnsi" w:cstheme="minorHAnsi"/>
        </w:rPr>
        <w:t>. godine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Pr="002A6095" w:rsidRDefault="00942AF2" w:rsidP="0038788C">
      <w:pPr>
        <w:rPr>
          <w:b/>
        </w:rPr>
      </w:pPr>
      <w:r>
        <w:rPr>
          <w:b/>
        </w:rPr>
        <w:t xml:space="preserve">4.3  </w:t>
      </w:r>
      <w:r w:rsidR="0038788C">
        <w:rPr>
          <w:b/>
        </w:rPr>
        <w:t xml:space="preserve"> </w:t>
      </w:r>
      <w:r w:rsidR="0038788C" w:rsidRPr="002A6095">
        <w:rPr>
          <w:b/>
        </w:rPr>
        <w:t>IZBOR NAJLJEPŠE UREĐENE OKUĆNICE I BALKONA PRIVATNE KUĆE ILI ZGRADE</w:t>
      </w:r>
    </w:p>
    <w:p w:rsidR="0038788C" w:rsidRDefault="0038788C" w:rsidP="0038788C">
      <w:pPr>
        <w:pStyle w:val="Odlomakpopisa"/>
        <w:ind w:left="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</w:rPr>
        <w:t xml:space="preserve">Opisno : </w:t>
      </w:r>
      <w:r>
        <w:rPr>
          <w:rFonts w:asciiTheme="minorHAnsi" w:hAnsiTheme="minorHAnsi" w:cstheme="minorHAnsi"/>
          <w:lang w:val="hr-HR"/>
        </w:rPr>
        <w:t>Tradicionalni nagradni natječaj Turističke zajednice grada Gospića pod nazivom „Izbor najljepše uređene okućnice privatne kuće i najljepše uređenog balkona privatne kuće ili zgrade na području grada Gospića“  pozitivno potiče lokalno pučanstvo na očuvanje turističkog prostora, unapređivanje turističkog okružja, stvaranje klime dobrodošlice, podizanje razine gostoljubivosti i potiče razvoj svijesti o značaju turizma za podizanje ukupne kvalitete življenja u destinaciji.</w:t>
      </w:r>
    </w:p>
    <w:p w:rsidR="0038788C" w:rsidRDefault="0038788C" w:rsidP="0038788C">
      <w:pPr>
        <w:jc w:val="both"/>
        <w:rPr>
          <w:rFonts w:asciiTheme="minorHAnsi" w:hAnsiTheme="minorHAnsi" w:cstheme="minorHAnsi"/>
          <w:lang w:val="hr-HR"/>
        </w:rPr>
      </w:pPr>
    </w:p>
    <w:p w:rsidR="0038788C" w:rsidRDefault="0038788C" w:rsidP="0038788C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Cilj aktivnosti : Poticanje i provođenje akcija u cilju očuvanja životne sredine i unapređivanje turističkog okruženja, zaštite okoliša, stvaranje klime dobrodošlice</w:t>
      </w:r>
    </w:p>
    <w:p w:rsidR="0038788C" w:rsidRDefault="0038788C" w:rsidP="0038788C">
      <w:pPr>
        <w:jc w:val="both"/>
        <w:rPr>
          <w:rFonts w:asciiTheme="minorHAnsi" w:hAnsiTheme="minorHAnsi" w:cstheme="minorHAnsi"/>
          <w:lang w:val="hr-HR"/>
        </w:rPr>
      </w:pP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Nositelj aktivnosti : Turistička zajednica grada Gospića </w:t>
      </w: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</w:p>
    <w:p w:rsidR="0038788C" w:rsidRPr="00205E24" w:rsidRDefault="0038788C" w:rsidP="0038788C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</w:t>
      </w:r>
      <w:r w:rsidR="001742F5" w:rsidRPr="00205E24">
        <w:rPr>
          <w:rFonts w:asciiTheme="minorHAnsi" w:hAnsiTheme="minorHAnsi" w:cstheme="minorHAnsi"/>
          <w:b/>
        </w:rPr>
        <w:t>n za realizaciju aktivnosti : 15</w:t>
      </w:r>
      <w:r w:rsidRPr="00205E24">
        <w:rPr>
          <w:rFonts w:asciiTheme="minorHAnsi" w:hAnsiTheme="minorHAnsi" w:cstheme="minorHAnsi"/>
          <w:b/>
        </w:rPr>
        <w:t>.000,00 kn</w:t>
      </w:r>
      <w:r w:rsidR="00942AF2" w:rsidRPr="00205E24">
        <w:rPr>
          <w:rFonts w:asciiTheme="minorHAnsi" w:hAnsiTheme="minorHAnsi" w:cstheme="minorHAnsi"/>
          <w:b/>
        </w:rPr>
        <w:t>/1.990,84 EUR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lipanj 2023. godine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Default="0038788C" w:rsidP="0038788C">
      <w:pPr>
        <w:rPr>
          <w:rFonts w:asciiTheme="minorHAnsi" w:hAnsiTheme="minorHAnsi" w:cstheme="minorHAnsi"/>
        </w:rPr>
      </w:pPr>
    </w:p>
    <w:p w:rsidR="0038788C" w:rsidRPr="002A6095" w:rsidRDefault="00942AF2" w:rsidP="0038788C">
      <w:pPr>
        <w:rPr>
          <w:b/>
        </w:rPr>
      </w:pPr>
      <w:r>
        <w:rPr>
          <w:b/>
        </w:rPr>
        <w:t xml:space="preserve">4.4 </w:t>
      </w:r>
      <w:r w:rsidR="0038788C">
        <w:rPr>
          <w:b/>
        </w:rPr>
        <w:t xml:space="preserve"> </w:t>
      </w:r>
      <w:r>
        <w:rPr>
          <w:b/>
        </w:rPr>
        <w:t xml:space="preserve"> </w:t>
      </w:r>
      <w:r w:rsidR="0038788C" w:rsidRPr="002A6095">
        <w:rPr>
          <w:b/>
        </w:rPr>
        <w:t xml:space="preserve">STRUČNI SKUPOVI I EDUKACIJE </w:t>
      </w:r>
    </w:p>
    <w:p w:rsidR="0038788C" w:rsidRDefault="0038788C" w:rsidP="0038788C">
      <w:pPr>
        <w:rPr>
          <w:rFonts w:asciiTheme="minorHAnsi" w:hAnsiTheme="minorHAnsi" w:cstheme="minorHAnsi"/>
          <w:b/>
        </w:rPr>
      </w:pP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Opisno : Educiranje i unapređenje znanja i vještina djelatnika turističkog ureda kao i ostalih turističkih radnika: iznajmjivača, agencija, hotelijera putem radionica, stručnih seminara, marketinških klubova s namjerom stvaranja uspješne konkurentnosti na turističkom tržištu.</w:t>
      </w: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Edukacija za male iznajmljivače, teme edukacija za male iznajmljivače u 2021. godini su: </w:t>
      </w:r>
    </w:p>
    <w:p w:rsidR="0038788C" w:rsidRDefault="0038788C" w:rsidP="0038788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Novi trendovi u obiteljskom smještaju, administracija, analiza marketinga, program izvrsnosti  itd…</w:t>
      </w: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Cilj aktivnosti : Unapređenje znanja I vještina djelatnika u turizmu</w:t>
      </w: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Nositelj aktivnosti : Turistička zajednica grada Gospića </w:t>
      </w:r>
    </w:p>
    <w:p w:rsidR="0038788C" w:rsidRDefault="0038788C" w:rsidP="0038788C">
      <w:pPr>
        <w:jc w:val="both"/>
        <w:rPr>
          <w:rFonts w:asciiTheme="minorHAnsi" w:hAnsiTheme="minorHAnsi" w:cstheme="minorHAnsi"/>
        </w:rPr>
      </w:pPr>
    </w:p>
    <w:p w:rsidR="0038788C" w:rsidRPr="00205E24" w:rsidRDefault="0038788C" w:rsidP="0038788C">
      <w:pPr>
        <w:rPr>
          <w:rFonts w:asciiTheme="minorHAnsi" w:hAnsiTheme="minorHAnsi" w:cstheme="minorHAnsi"/>
          <w:b/>
        </w:rPr>
      </w:pPr>
      <w:r w:rsidRPr="00205E24">
        <w:rPr>
          <w:rFonts w:asciiTheme="minorHAnsi" w:hAnsiTheme="minorHAnsi" w:cstheme="minorHAnsi"/>
          <w:b/>
        </w:rPr>
        <w:t>Iznos potreba</w:t>
      </w:r>
      <w:r w:rsidR="001742F5" w:rsidRPr="00205E24">
        <w:rPr>
          <w:rFonts w:asciiTheme="minorHAnsi" w:hAnsiTheme="minorHAnsi" w:cstheme="minorHAnsi"/>
          <w:b/>
        </w:rPr>
        <w:t>n za realizaciju aktivnosti : 20</w:t>
      </w:r>
      <w:r w:rsidRPr="00205E24">
        <w:rPr>
          <w:rFonts w:asciiTheme="minorHAnsi" w:hAnsiTheme="minorHAnsi" w:cstheme="minorHAnsi"/>
          <w:b/>
        </w:rPr>
        <w:t>.000,00 kn</w:t>
      </w:r>
      <w:r w:rsidR="00942AF2" w:rsidRPr="00205E24">
        <w:rPr>
          <w:rFonts w:asciiTheme="minorHAnsi" w:hAnsiTheme="minorHAnsi" w:cstheme="minorHAnsi"/>
          <w:b/>
        </w:rPr>
        <w:t>/2.654,46 EUR</w:t>
      </w:r>
    </w:p>
    <w:p w:rsidR="0038788C" w:rsidRDefault="0038788C" w:rsidP="0038788C">
      <w:pPr>
        <w:rPr>
          <w:rFonts w:asciiTheme="minorHAnsi" w:hAnsiTheme="minorHAnsi" w:cstheme="minorHAnsi"/>
        </w:rPr>
      </w:pPr>
    </w:p>
    <w:p w:rsidR="00036AFA" w:rsidRPr="00895E09" w:rsidRDefault="0038788C" w:rsidP="00036A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</w:t>
      </w:r>
      <w:r w:rsidR="001742F5">
        <w:rPr>
          <w:rFonts w:asciiTheme="minorHAnsi" w:hAnsiTheme="minorHAnsi" w:cstheme="minorHAnsi"/>
        </w:rPr>
        <w:t>acije aktivnosti : tijekom  2023</w:t>
      </w:r>
      <w:r>
        <w:rPr>
          <w:rFonts w:asciiTheme="minorHAnsi" w:hAnsiTheme="minorHAnsi" w:cstheme="minorHAnsi"/>
        </w:rPr>
        <w:t>. godine</w:t>
      </w:r>
    </w:p>
    <w:p w:rsidR="00036AFA" w:rsidRDefault="00036AFA" w:rsidP="00036AFA">
      <w:pPr>
        <w:pStyle w:val="Odlomakpopis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5.ČLANSTVO U STRUKOVNIM ORGANIZACIJAMA</w:t>
      </w:r>
    </w:p>
    <w:p w:rsidR="00036AFA" w:rsidRDefault="00036AFA" w:rsidP="00036AFA">
      <w:pPr>
        <w:rPr>
          <w:b/>
        </w:rPr>
      </w:pPr>
      <w:r>
        <w:t xml:space="preserve">                                                                                                           </w:t>
      </w:r>
      <w:r w:rsidR="005B3A5A">
        <w:rPr>
          <w:b/>
        </w:rPr>
        <w:t>6.000,00 kn/796,</w:t>
      </w:r>
      <w:r w:rsidR="00942AF2">
        <w:rPr>
          <w:b/>
        </w:rPr>
        <w:t>34</w:t>
      </w:r>
      <w:r>
        <w:rPr>
          <w:b/>
        </w:rPr>
        <w:t xml:space="preserve"> EUR</w:t>
      </w:r>
    </w:p>
    <w:p w:rsidR="00036AFA" w:rsidRDefault="00036AFA" w:rsidP="00036AFA">
      <w:r>
        <w:t xml:space="preserve">                                                                                                                  </w:t>
      </w:r>
    </w:p>
    <w:p w:rsidR="005B3A5A" w:rsidRDefault="005B3A5A" w:rsidP="00036AFA"/>
    <w:p w:rsidR="00036AFA" w:rsidRDefault="00036AFA" w:rsidP="00036AFA">
      <w:r>
        <w:t>Sukladno članku 32. Zakona lokalne turističke zajednice mogu na temelju posebne odluke Turističkog vijeća Hrvatske turističke zajednice biti član međunarodnih turističkih organizacija i srodnih udruženja.</w:t>
      </w:r>
    </w:p>
    <w:p w:rsidR="00036AFA" w:rsidRDefault="00036AFA" w:rsidP="00BA21E3"/>
    <w:p w:rsidR="00BA21E3" w:rsidRDefault="00BA21E3" w:rsidP="00BA21E3"/>
    <w:p w:rsidR="00BA21E3" w:rsidRDefault="00BA21E3" w:rsidP="00BA21E3"/>
    <w:p w:rsidR="00BA21E3" w:rsidRDefault="00BA21E3" w:rsidP="00BA21E3"/>
    <w:p w:rsidR="00BA21E3" w:rsidRDefault="00BA21E3" w:rsidP="00BA21E3"/>
    <w:p w:rsidR="00BA21E3" w:rsidRDefault="00BA21E3" w:rsidP="00BA21E3"/>
    <w:p w:rsidR="00BA21E3" w:rsidRDefault="00BA21E3" w:rsidP="00BA21E3"/>
    <w:p w:rsidR="00036AFA" w:rsidRDefault="00036AFA" w:rsidP="00036AFA">
      <w:pPr>
        <w:pStyle w:val="Odlomakpopis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6. ADMINISTRATIVNI POSLOVI</w:t>
      </w:r>
    </w:p>
    <w:p w:rsidR="00036AFA" w:rsidRDefault="00036AFA" w:rsidP="00036AFA">
      <w:pPr>
        <w:rPr>
          <w:b/>
        </w:rPr>
      </w:pPr>
      <w:r>
        <w:t xml:space="preserve">                                                                                                  </w:t>
      </w:r>
      <w:r w:rsidR="001207E8">
        <w:rPr>
          <w:b/>
        </w:rPr>
        <w:t>490.000,00 kn/65.034</w:t>
      </w:r>
      <w:r>
        <w:rPr>
          <w:b/>
        </w:rPr>
        <w:t>,</w:t>
      </w:r>
      <w:r w:rsidR="001207E8">
        <w:rPr>
          <w:b/>
        </w:rPr>
        <w:t xml:space="preserve">18 </w:t>
      </w:r>
      <w:r>
        <w:rPr>
          <w:b/>
        </w:rPr>
        <w:t>EUR</w:t>
      </w:r>
    </w:p>
    <w:p w:rsidR="001742F5" w:rsidRDefault="00036AFA" w:rsidP="00036AFA">
      <w:r>
        <w:t xml:space="preserve">                                                                                                          Nositelj TZG Gospić </w:t>
      </w:r>
    </w:p>
    <w:p w:rsidR="001742F5" w:rsidRDefault="001742F5" w:rsidP="00036AFA"/>
    <w:p w:rsidR="005B3A5A" w:rsidRDefault="005B3A5A" w:rsidP="00036AFA"/>
    <w:p w:rsidR="00036AFA" w:rsidRDefault="00036AFA" w:rsidP="00036AFA">
      <w:r>
        <w:t xml:space="preserve">   </w:t>
      </w:r>
      <w:r w:rsidR="001742F5">
        <w:rPr>
          <w:rFonts w:asciiTheme="minorHAnsi" w:hAnsiTheme="minorHAnsi" w:cstheme="minorHAnsi"/>
        </w:rPr>
        <w:t xml:space="preserve">: </w:t>
      </w:r>
      <w:r w:rsidR="001742F5">
        <w:rPr>
          <w:rFonts w:asciiTheme="minorHAnsi" w:hAnsiTheme="minorHAnsi" w:cstheme="minorHAnsi"/>
          <w:lang w:val="hr-HR"/>
        </w:rPr>
        <w:t xml:space="preserve">Administrativni rashodi podrazumijevaju rashode svih poslova Turističke zajednice grada Gospića koji će se  </w:t>
      </w:r>
      <w:r w:rsidR="005F7725">
        <w:rPr>
          <w:rFonts w:asciiTheme="minorHAnsi" w:hAnsiTheme="minorHAnsi" w:cstheme="minorHAnsi"/>
          <w:lang w:val="hr-HR"/>
        </w:rPr>
        <w:t xml:space="preserve"> </w:t>
      </w:r>
      <w:r w:rsidR="001742F5">
        <w:rPr>
          <w:rFonts w:asciiTheme="minorHAnsi" w:hAnsiTheme="minorHAnsi" w:cstheme="minorHAnsi"/>
          <w:lang w:val="hr-HR"/>
        </w:rPr>
        <w:t xml:space="preserve">tijekom 2023. godine obavljati temeljem Zakona o turističkim zajednicama i promicanju hrvatskog turizma i Statuta Turističke zajednice grada Gospića, a koji su nužni za ostvarenje programa rada i financijskog plana zajednice. Administrativni troškovi se odnose na rashode plaće i ostalih primitaka zaposlenika prema Pravilniku o radu  turističke zajednice grada Gospića, </w:t>
      </w:r>
      <w:r>
        <w:t xml:space="preserve">                                             </w:t>
      </w:r>
    </w:p>
    <w:p w:rsidR="001742F5" w:rsidRDefault="00036AFA" w:rsidP="001742F5">
      <w:pPr>
        <w:pStyle w:val="Odlomakpopisa"/>
        <w:numPr>
          <w:ilvl w:val="1"/>
          <w:numId w:val="3"/>
        </w:numPr>
      </w:pPr>
      <w:r>
        <w:t xml:space="preserve">Plaće: </w:t>
      </w:r>
    </w:p>
    <w:p w:rsidR="00036AFA" w:rsidRDefault="00036AFA" w:rsidP="00036AFA">
      <w:pPr>
        <w:pStyle w:val="Odlomakpopisa"/>
        <w:ind w:left="1428"/>
      </w:pPr>
      <w:r>
        <w:t xml:space="preserve">Plaće zaposlenika lokalne turističke zajednice osim plaća informatora u turističko-informativnim centrima </w:t>
      </w:r>
    </w:p>
    <w:p w:rsidR="00036AFA" w:rsidRDefault="00036AFA" w:rsidP="00036AFA">
      <w:pPr>
        <w:pStyle w:val="Odlomakpopisa"/>
        <w:numPr>
          <w:ilvl w:val="1"/>
          <w:numId w:val="3"/>
        </w:numPr>
      </w:pPr>
      <w:r>
        <w:t>Materijalni troškovi:</w:t>
      </w:r>
    </w:p>
    <w:p w:rsidR="00036AFA" w:rsidRDefault="00036AFA" w:rsidP="00036AFA">
      <w:pPr>
        <w:pStyle w:val="Odlomakpopisa"/>
        <w:ind w:left="1443"/>
      </w:pPr>
      <w:r>
        <w:t xml:space="preserve">Troškovi funkcioniranja ureda turističke zajednice (režijski troškovi, zakup prostora, uredska oprema i materijal, održavanje prostora, troškovi platnog prometa, odvjetnički i javnobilježnički troškovi, troškovi poštarine, stručno usavršavanje zaposlenika i </w:t>
      </w:r>
      <w:r w:rsidR="005F7725">
        <w:t xml:space="preserve"> </w:t>
      </w:r>
      <w:r>
        <w:t>sl.) Metodologija i obvezatne uput</w:t>
      </w:r>
    </w:p>
    <w:p w:rsidR="00036AFA" w:rsidRDefault="00036AFA" w:rsidP="00036AFA">
      <w:pPr>
        <w:pStyle w:val="Odlomakpopisa"/>
        <w:numPr>
          <w:ilvl w:val="1"/>
          <w:numId w:val="3"/>
        </w:numPr>
      </w:pPr>
      <w:r>
        <w:t xml:space="preserve">Tijela turističke zajednice: </w:t>
      </w:r>
    </w:p>
    <w:p w:rsidR="00036AFA" w:rsidRDefault="00036AFA" w:rsidP="00036AFA">
      <w:pPr>
        <w:pStyle w:val="Odlomakpopisa"/>
        <w:ind w:left="1428"/>
      </w:pPr>
      <w:r>
        <w:t xml:space="preserve">Naknade za obavljanje aktivnosti članovima tijela turističke zajednice, putni troškovi članova tijela turističke zajednice, troškovi reprezentacije, pripreme te distribucije materijala za potrebe održavanja sjednica tijela turističke </w:t>
      </w:r>
      <w:r w:rsidR="005B3A5A">
        <w:t>Zajednica</w:t>
      </w:r>
    </w:p>
    <w:p w:rsidR="005B3A5A" w:rsidRDefault="005B3A5A" w:rsidP="00036AFA">
      <w:pPr>
        <w:pStyle w:val="Odlomakpopisa"/>
        <w:ind w:left="1428"/>
      </w:pPr>
    </w:p>
    <w:p w:rsidR="003B2A94" w:rsidRDefault="003B2A94" w:rsidP="003B2A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Rokovi realizacije aktivnosti : tokom  2023. godine</w:t>
      </w:r>
    </w:p>
    <w:p w:rsidR="003B2A94" w:rsidRDefault="003B2A94" w:rsidP="00036AFA">
      <w:pPr>
        <w:pStyle w:val="Odlomakpopisa"/>
        <w:ind w:left="1428"/>
      </w:pPr>
    </w:p>
    <w:p w:rsidR="003B2A94" w:rsidRDefault="003B2A94" w:rsidP="00036AFA">
      <w:pPr>
        <w:pStyle w:val="Odlomakpopisa"/>
        <w:ind w:left="1428"/>
      </w:pPr>
    </w:p>
    <w:p w:rsidR="005B3A5A" w:rsidRDefault="005B3A5A" w:rsidP="00036AFA">
      <w:pPr>
        <w:pStyle w:val="Odlomakpopisa"/>
        <w:ind w:left="1428"/>
      </w:pPr>
    </w:p>
    <w:p w:rsidR="005B3A5A" w:rsidRDefault="005B3A5A" w:rsidP="00036AFA">
      <w:pPr>
        <w:pStyle w:val="Odlomakpopisa"/>
        <w:ind w:left="1428"/>
      </w:pPr>
    </w:p>
    <w:p w:rsidR="005B3A5A" w:rsidRDefault="005B3A5A" w:rsidP="00036AFA">
      <w:pPr>
        <w:pStyle w:val="Odlomakpopisa"/>
        <w:ind w:left="1428"/>
      </w:pPr>
    </w:p>
    <w:p w:rsidR="005B3A5A" w:rsidRDefault="005B3A5A" w:rsidP="00036AFA">
      <w:pPr>
        <w:pStyle w:val="Odlomakpopisa"/>
        <w:ind w:left="1428"/>
      </w:pPr>
    </w:p>
    <w:p w:rsidR="005B3A5A" w:rsidRDefault="005B3A5A" w:rsidP="00036AFA">
      <w:pPr>
        <w:pStyle w:val="Odlomakpopisa"/>
        <w:ind w:left="1428"/>
      </w:pPr>
    </w:p>
    <w:p w:rsidR="00036AFA" w:rsidRDefault="00036AFA" w:rsidP="00036AFA">
      <w:pPr>
        <w:pStyle w:val="Odlomakpopisa"/>
        <w:ind w:left="1428"/>
      </w:pPr>
    </w:p>
    <w:p w:rsidR="00036AFA" w:rsidRDefault="00036AFA" w:rsidP="00036AFA">
      <w:pPr>
        <w:pStyle w:val="Odlomakpopisa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color w:val="FF0000"/>
          <w:sz w:val="28"/>
          <w:szCs w:val="28"/>
        </w:rPr>
        <w:t xml:space="preserve">7. REZERVA </w:t>
      </w:r>
    </w:p>
    <w:p w:rsidR="00036AFA" w:rsidRDefault="00036AFA" w:rsidP="00036AFA">
      <w:pPr>
        <w:pStyle w:val="Odlomakpopisa"/>
        <w:ind w:left="1428"/>
        <w:rPr>
          <w:b/>
        </w:rPr>
      </w:pPr>
      <w:r>
        <w:rPr>
          <w:b/>
        </w:rPr>
        <w:t xml:space="preserve">                                                </w:t>
      </w:r>
      <w:r w:rsidR="001742F5">
        <w:rPr>
          <w:b/>
        </w:rPr>
        <w:t xml:space="preserve">                              1</w:t>
      </w:r>
      <w:r w:rsidR="0013504A">
        <w:rPr>
          <w:b/>
        </w:rPr>
        <w:t>0</w:t>
      </w:r>
      <w:r w:rsidR="001742F5">
        <w:rPr>
          <w:b/>
        </w:rPr>
        <w:t>.000,00 kn/</w:t>
      </w:r>
      <w:r>
        <w:rPr>
          <w:b/>
        </w:rPr>
        <w:t xml:space="preserve"> </w:t>
      </w:r>
      <w:r w:rsidR="001207E8">
        <w:rPr>
          <w:b/>
        </w:rPr>
        <w:t xml:space="preserve">1.327,23 </w:t>
      </w:r>
      <w:r>
        <w:rPr>
          <w:b/>
        </w:rPr>
        <w:t>EUR</w:t>
      </w:r>
    </w:p>
    <w:p w:rsidR="00036AFA" w:rsidRDefault="00036AFA" w:rsidP="00036AFA">
      <w:pPr>
        <w:pStyle w:val="Odlomakpopisa"/>
        <w:ind w:left="1428"/>
      </w:pPr>
      <w:r>
        <w:t xml:space="preserve">                                                                                    Nositelj TZG Gospić  </w:t>
      </w:r>
    </w:p>
    <w:p w:rsidR="00036AFA" w:rsidRDefault="00036AFA" w:rsidP="00036AFA">
      <w:pPr>
        <w:pStyle w:val="Odlomakpopisa"/>
        <w:ind w:left="1428"/>
      </w:pPr>
    </w:p>
    <w:p w:rsidR="005B3A5A" w:rsidRDefault="005B3A5A" w:rsidP="00036AFA">
      <w:pPr>
        <w:pStyle w:val="Odlomakpopisa"/>
        <w:ind w:left="1428"/>
      </w:pPr>
    </w:p>
    <w:p w:rsidR="00036AFA" w:rsidRDefault="00036AFA" w:rsidP="00036AFA">
      <w:pPr>
        <w:pStyle w:val="Odlomakpopisa"/>
        <w:ind w:left="1428"/>
      </w:pPr>
      <w:r>
        <w:t xml:space="preserve"> Rezerva do 5 % za potrebe osiguranja likvidnosti u izvanrednim okolnostima te financiranja neplaniranih aktivnosti (Odlukom Turističkog vijeća moguća je alokacija sredstava rezerve na ostale pojedinačno planirane aktivnosti ili nove aktivnosti)</w:t>
      </w:r>
    </w:p>
    <w:p w:rsidR="00036AFA" w:rsidRDefault="00036AFA" w:rsidP="00036AFA">
      <w:pPr>
        <w:pStyle w:val="Odlomakpopisa"/>
        <w:ind w:left="1428"/>
      </w:pPr>
    </w:p>
    <w:p w:rsidR="005B3A5A" w:rsidRDefault="005B3A5A" w:rsidP="00036AFA">
      <w:pPr>
        <w:pStyle w:val="Odlomakpopisa"/>
        <w:ind w:left="1428"/>
      </w:pPr>
    </w:p>
    <w:p w:rsidR="00036AFA" w:rsidRDefault="00036AFA" w:rsidP="00036AFA">
      <w:pPr>
        <w:pStyle w:val="Odlomakpopisa"/>
        <w:ind w:left="1428"/>
      </w:pPr>
    </w:p>
    <w:p w:rsidR="00036AFA" w:rsidRDefault="00036AFA" w:rsidP="00036AFA">
      <w:pPr>
        <w:pStyle w:val="Odlomakpopisa"/>
      </w:pPr>
      <w:r>
        <w:rPr>
          <w:b/>
          <w:color w:val="FF0000"/>
        </w:rPr>
        <w:t>8. POKRIVANJE MANJKA PRIHODA IZ PRETHODNE GODINE</w:t>
      </w:r>
      <w:r>
        <w:rPr>
          <w:color w:val="FF0000"/>
        </w:rPr>
        <w:t xml:space="preserve">   </w:t>
      </w:r>
      <w:r>
        <w:t>0,00 kn /0,00 EUR</w:t>
      </w:r>
    </w:p>
    <w:p w:rsidR="00036AFA" w:rsidRDefault="00036AFA" w:rsidP="00036AFA">
      <w:pPr>
        <w:pStyle w:val="Odlomakpopisa"/>
        <w:ind w:left="1428"/>
      </w:pPr>
      <w:r>
        <w:t xml:space="preserve"> Ovisno o procjeni financijskog rezultata poslovanja u tekućoj godini, ukoliko se ostvari manjak prihoda, potrebno je od planiranih redovnih prihoda za narednu godinu određeni dio sredstava rezervirati za pokrivanje manjka prihoda iz prethodne godine</w:t>
      </w:r>
    </w:p>
    <w:p w:rsidR="00D20725" w:rsidRDefault="00D20725" w:rsidP="00036AFA">
      <w:pPr>
        <w:pStyle w:val="Odlomakpopisa"/>
        <w:ind w:left="1428"/>
      </w:pPr>
    </w:p>
    <w:p w:rsidR="00D20725" w:rsidRDefault="00D20725" w:rsidP="00036AFA">
      <w:pPr>
        <w:pStyle w:val="Odlomakpopisa"/>
        <w:ind w:left="1428"/>
      </w:pPr>
    </w:p>
    <w:p w:rsidR="00D20725" w:rsidRDefault="00D20725" w:rsidP="00036AFA">
      <w:pPr>
        <w:pStyle w:val="Odlomakpopisa"/>
        <w:ind w:left="1428"/>
      </w:pPr>
    </w:p>
    <w:p w:rsidR="00D20725" w:rsidRDefault="00D20725" w:rsidP="00036AFA">
      <w:pPr>
        <w:pStyle w:val="Odlomakpopisa"/>
        <w:ind w:left="1428"/>
      </w:pPr>
    </w:p>
    <w:p w:rsidR="00D20725" w:rsidRDefault="00D20725" w:rsidP="00036AFA">
      <w:pPr>
        <w:pStyle w:val="Odlomakpopisa"/>
        <w:ind w:left="1428"/>
      </w:pPr>
    </w:p>
    <w:p w:rsidR="00D20725" w:rsidRDefault="00D20725" w:rsidP="00036AFA">
      <w:pPr>
        <w:pStyle w:val="Odlomakpopisa"/>
        <w:ind w:left="1428"/>
      </w:pPr>
    </w:p>
    <w:p w:rsidR="00D20725" w:rsidRDefault="00D20725" w:rsidP="00036AFA">
      <w:pPr>
        <w:pStyle w:val="Odlomakpopisa"/>
        <w:ind w:left="1428"/>
      </w:pPr>
      <w:r>
        <w:t xml:space="preserve">                                                                            Predsjednik TZG Gospića</w:t>
      </w:r>
    </w:p>
    <w:p w:rsidR="00D20725" w:rsidRDefault="00D20725" w:rsidP="00036AFA">
      <w:pPr>
        <w:pStyle w:val="Odlomakpopisa"/>
        <w:ind w:left="1428"/>
      </w:pPr>
      <w:r>
        <w:t xml:space="preserve">                                                                             Gos. Karlo Starčević</w:t>
      </w:r>
    </w:p>
    <w:p w:rsidR="00D20725" w:rsidRDefault="00D20725" w:rsidP="00036AFA">
      <w:pPr>
        <w:pStyle w:val="Odlomakpopisa"/>
        <w:ind w:left="1428"/>
      </w:pPr>
    </w:p>
    <w:p w:rsidR="00D20725" w:rsidRDefault="00D20725" w:rsidP="00036AFA">
      <w:pPr>
        <w:pStyle w:val="Odlomakpopisa"/>
        <w:ind w:left="1428"/>
      </w:pPr>
      <w:r>
        <w:t xml:space="preserve">                                                                        _________________________</w:t>
      </w:r>
    </w:p>
    <w:p w:rsidR="00036AFA" w:rsidRDefault="00036AFA" w:rsidP="00036AFA">
      <w:pPr>
        <w:pStyle w:val="Odlomakpopisa"/>
        <w:ind w:left="1428"/>
      </w:pPr>
    </w:p>
    <w:p w:rsidR="00036AFA" w:rsidRDefault="00036AFA" w:rsidP="00036AFA">
      <w:pPr>
        <w:rPr>
          <w:b/>
          <w:bCs/>
          <w:color w:val="003764"/>
          <w:sz w:val="28"/>
          <w:szCs w:val="28"/>
        </w:rPr>
      </w:pPr>
      <w:r>
        <w:rPr>
          <w:b/>
          <w:bCs/>
          <w:color w:val="003764"/>
          <w:sz w:val="28"/>
          <w:szCs w:val="28"/>
        </w:rPr>
        <w:t xml:space="preserve">             </w:t>
      </w:r>
    </w:p>
    <w:p w:rsidR="001E01FE" w:rsidRDefault="001E01FE"/>
    <w:sectPr w:rsidR="001E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59" w:rsidRDefault="00380659" w:rsidP="00895E09">
      <w:r>
        <w:separator/>
      </w:r>
    </w:p>
  </w:endnote>
  <w:endnote w:type="continuationSeparator" w:id="0">
    <w:p w:rsidR="00380659" w:rsidRDefault="00380659" w:rsidP="0089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59" w:rsidRDefault="00380659" w:rsidP="00895E09">
      <w:r>
        <w:separator/>
      </w:r>
    </w:p>
  </w:footnote>
  <w:footnote w:type="continuationSeparator" w:id="0">
    <w:p w:rsidR="00380659" w:rsidRDefault="00380659" w:rsidP="0089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1B37"/>
    <w:multiLevelType w:val="multilevel"/>
    <w:tmpl w:val="F08CEB10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numFmt w:val="bullet"/>
      <w:lvlText w:val="-"/>
      <w:lvlJc w:val="left"/>
      <w:pPr>
        <w:ind w:left="1443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b/>
      </w:rPr>
    </w:lvl>
  </w:abstractNum>
  <w:abstractNum w:abstractNumId="1">
    <w:nsid w:val="2DB2361D"/>
    <w:multiLevelType w:val="multilevel"/>
    <w:tmpl w:val="D16A8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40A6C31"/>
    <w:multiLevelType w:val="multilevel"/>
    <w:tmpl w:val="9F3C71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48AD6369"/>
    <w:multiLevelType w:val="hybridMultilevel"/>
    <w:tmpl w:val="C9044BA8"/>
    <w:lvl w:ilvl="0" w:tplc="E710C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D6BE7"/>
    <w:multiLevelType w:val="multilevel"/>
    <w:tmpl w:val="87184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73B33E7"/>
    <w:multiLevelType w:val="multilevel"/>
    <w:tmpl w:val="D90053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4"/>
      <w:numFmt w:val="decimal"/>
      <w:lvlText w:val="%1.%2"/>
      <w:lvlJc w:val="left"/>
      <w:pPr>
        <w:ind w:left="1818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3344" w:hanging="1800"/>
      </w:pPr>
      <w:rPr>
        <w:rFonts w:hint="default"/>
        <w:i w:val="0"/>
        <w:sz w:val="28"/>
      </w:rPr>
    </w:lvl>
  </w:abstractNum>
  <w:abstractNum w:abstractNumId="6">
    <w:nsid w:val="7845482D"/>
    <w:multiLevelType w:val="hybridMultilevel"/>
    <w:tmpl w:val="DBC013CE"/>
    <w:lvl w:ilvl="0" w:tplc="E710C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FA"/>
    <w:rsid w:val="00036AFA"/>
    <w:rsid w:val="000657B9"/>
    <w:rsid w:val="0009516E"/>
    <w:rsid w:val="001207E8"/>
    <w:rsid w:val="0013504A"/>
    <w:rsid w:val="001742F5"/>
    <w:rsid w:val="001C2505"/>
    <w:rsid w:val="001E01FE"/>
    <w:rsid w:val="00205E24"/>
    <w:rsid w:val="00237C32"/>
    <w:rsid w:val="00380659"/>
    <w:rsid w:val="0038788C"/>
    <w:rsid w:val="003B2A94"/>
    <w:rsid w:val="005B3A5A"/>
    <w:rsid w:val="005E016E"/>
    <w:rsid w:val="005F7725"/>
    <w:rsid w:val="006271FC"/>
    <w:rsid w:val="00751DAB"/>
    <w:rsid w:val="00822243"/>
    <w:rsid w:val="00895E09"/>
    <w:rsid w:val="008E6D8C"/>
    <w:rsid w:val="00923A09"/>
    <w:rsid w:val="00942AF2"/>
    <w:rsid w:val="009956FF"/>
    <w:rsid w:val="00B07F31"/>
    <w:rsid w:val="00BA21E3"/>
    <w:rsid w:val="00D20725"/>
    <w:rsid w:val="00D33273"/>
    <w:rsid w:val="00DF7870"/>
    <w:rsid w:val="00E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6750-8CCB-4D5A-9746-E967C25A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36AF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E016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E016E"/>
    <w:pPr>
      <w:spacing w:before="100" w:beforeAutospacing="1" w:after="100" w:afterAutospacing="1"/>
    </w:pPr>
    <w:rPr>
      <w:rFonts w:ascii="Times New Roman" w:hAnsi="Times New Roman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895E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5E0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895E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5E0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A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A5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cp:lastPrinted>2022-12-15T09:18:00Z</cp:lastPrinted>
  <dcterms:created xsi:type="dcterms:W3CDTF">2023-01-27T08:25:00Z</dcterms:created>
  <dcterms:modified xsi:type="dcterms:W3CDTF">2023-01-27T08:25:00Z</dcterms:modified>
</cp:coreProperties>
</file>